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794CE" w14:textId="77777777" w:rsidR="00ED664A" w:rsidRDefault="00ED664A" w:rsidP="00ED664A">
      <w:pPr>
        <w:tabs>
          <w:tab w:val="left" w:pos="540"/>
          <w:tab w:val="left" w:pos="900"/>
          <w:tab w:val="left" w:pos="990"/>
          <w:tab w:val="left" w:pos="1260"/>
          <w:tab w:val="left" w:pos="162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_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ADM.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14:paraId="59C9ADC1" w14:textId="77777777" w:rsidR="00930E11" w:rsidRPr="005F35F1" w:rsidRDefault="00930E11" w:rsidP="00930E11">
      <w:pPr>
        <w:tabs>
          <w:tab w:val="left" w:pos="426"/>
          <w:tab w:val="left" w:pos="709"/>
          <w:tab w:val="left" w:pos="993"/>
          <w:tab w:val="left" w:pos="1276"/>
        </w:tabs>
        <w:spacing w:after="0" w:line="480" w:lineRule="auto"/>
        <w:ind w:left="5040" w:firstLine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DATE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</w:t>
      </w:r>
    </w:p>
    <w:p w14:paraId="291BBBF4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A36301">
        <w:rPr>
          <w:noProof/>
        </w:rPr>
        <w:drawing>
          <wp:anchor distT="0" distB="0" distL="114300" distR="114300" simplePos="0" relativeHeight="251660288" behindDoc="0" locked="0" layoutInCell="1" allowOverlap="1" wp14:anchorId="5C2CCA12" wp14:editId="3D50FB0B">
            <wp:simplePos x="0" y="0"/>
            <wp:positionH relativeFrom="column">
              <wp:posOffset>2843092</wp:posOffset>
            </wp:positionH>
            <wp:positionV relativeFrom="paragraph">
              <wp:posOffset>14973</wp:posOffset>
            </wp:positionV>
            <wp:extent cx="971550" cy="1273175"/>
            <wp:effectExtent l="0" t="0" r="0" b="3175"/>
            <wp:wrapThrough wrapText="bothSides">
              <wp:wrapPolygon edited="0">
                <wp:start x="0" y="0"/>
                <wp:lineTo x="0" y="21331"/>
                <wp:lineTo x="21176" y="21331"/>
                <wp:lineTo x="21176" y="0"/>
                <wp:lineTo x="0" y="0"/>
              </wp:wrapPolygon>
            </wp:wrapThrough>
            <wp:docPr id="1710867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6798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63644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C9224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F34D7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AD3B5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871B1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E49D9" w14:textId="77777777" w:rsidR="00930E11" w:rsidRDefault="00930E11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3ECAA" w14:textId="77777777" w:rsidR="00930E11" w:rsidRDefault="00930E11" w:rsidP="00930E11">
      <w:pPr>
        <w:spacing w:after="0"/>
        <w:jc w:val="center"/>
        <w:rPr>
          <w:rFonts w:ascii="Copperplate Gothic Bold" w:hAnsi="Copperplate Gothic Bold"/>
          <w:b/>
          <w:sz w:val="36"/>
          <w:szCs w:val="36"/>
        </w:rPr>
      </w:pPr>
      <w:r w:rsidRPr="00A36301">
        <w:rPr>
          <w:rFonts w:ascii="Copperplate Gothic Bold" w:hAnsi="Copperplate Gothic Bold"/>
          <w:b/>
          <w:sz w:val="36"/>
          <w:szCs w:val="36"/>
        </w:rPr>
        <w:t>MARYHILL GIRLS HIGH SCHOOL</w:t>
      </w:r>
    </w:p>
    <w:p w14:paraId="39CAFFA3" w14:textId="77777777" w:rsidR="00930E11" w:rsidRPr="00930E11" w:rsidRDefault="00930E11" w:rsidP="00930E11">
      <w:pPr>
        <w:spacing w:after="0"/>
        <w:jc w:val="center"/>
        <w:rPr>
          <w:rFonts w:ascii="Copperplate Gothic Bold" w:hAnsi="Copperplate Gothic Bold"/>
          <w:b/>
          <w:sz w:val="36"/>
          <w:szCs w:val="36"/>
        </w:rPr>
      </w:pPr>
      <w:r>
        <w:rPr>
          <w:rFonts w:ascii="Copperplate Gothic Bold" w:hAnsi="Copperplate Gothic Bold"/>
          <w:b/>
          <w:sz w:val="36"/>
          <w:szCs w:val="36"/>
        </w:rPr>
        <w:t>MOCK EXAMINATIONS 2024</w:t>
      </w:r>
    </w:p>
    <w:p w14:paraId="3BBDEDCD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233/3</w:t>
      </w:r>
    </w:p>
    <w:p w14:paraId="0058A64C" w14:textId="77777777"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14:paraId="63F05666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PRACTICALS</w:t>
      </w:r>
    </w:p>
    <w:p w14:paraId="162F6804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</w:rPr>
        <w:t>PAPER 3</w:t>
      </w:r>
    </w:p>
    <w:p w14:paraId="33B624F7" w14:textId="77777777" w:rsidR="00ED664A" w:rsidRPr="006D2793" w:rsidRDefault="00ED664A" w:rsidP="00930E11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TIME: 2¼ </w:t>
      </w:r>
      <w:r w:rsidRPr="006D2793">
        <w:rPr>
          <w:rFonts w:ascii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OURS</w:t>
      </w:r>
    </w:p>
    <w:p w14:paraId="6DB4E474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  <w:u w:val="single"/>
        </w:rPr>
        <w:t>INSTRUCTIONS TO CANDIDATES:</w:t>
      </w:r>
    </w:p>
    <w:p w14:paraId="4FAD3658" w14:textId="77777777" w:rsidR="00ED664A" w:rsidRPr="00D524AF" w:rsidRDefault="00ED664A" w:rsidP="00ED664A">
      <w:pPr>
        <w:pStyle w:val="ListParagraph"/>
        <w:numPr>
          <w:ilvl w:val="0"/>
          <w:numId w:val="9"/>
        </w:numPr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 w:rsidRPr="00D524AF">
        <w:rPr>
          <w:rFonts w:ascii="Times New Roman" w:hAnsi="Times New Roman"/>
          <w:sz w:val="24"/>
          <w:szCs w:val="24"/>
        </w:rPr>
        <w:t>Write your name and index number in the spaces provided above.</w:t>
      </w:r>
    </w:p>
    <w:p w14:paraId="430A9FB7" w14:textId="77777777" w:rsidR="00ED664A" w:rsidRPr="00D842DA" w:rsidRDefault="00ED664A" w:rsidP="00ED664A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Answer </w:t>
      </w:r>
      <w:r w:rsidRPr="00D842DA">
        <w:rPr>
          <w:rFonts w:ascii="Times New Roman" w:hAnsi="Times New Roman"/>
          <w:b/>
          <w:sz w:val="24"/>
          <w:szCs w:val="24"/>
        </w:rPr>
        <w:t>ALL</w:t>
      </w:r>
      <w:r w:rsidRPr="00D842DA">
        <w:rPr>
          <w:rFonts w:ascii="Times New Roman" w:hAnsi="Times New Roman"/>
          <w:sz w:val="24"/>
          <w:szCs w:val="24"/>
        </w:rPr>
        <w:t xml:space="preserve"> questions in the spaces provided.</w:t>
      </w:r>
    </w:p>
    <w:p w14:paraId="099E0FD8" w14:textId="77777777" w:rsidR="00ED664A" w:rsidRPr="00D842DA" w:rsidRDefault="00ED664A" w:rsidP="00ED664A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You are </w:t>
      </w:r>
      <w:r w:rsidRPr="00D842DA">
        <w:rPr>
          <w:rFonts w:ascii="Times New Roman" w:hAnsi="Times New Roman"/>
          <w:b/>
          <w:sz w:val="24"/>
          <w:szCs w:val="24"/>
        </w:rPr>
        <w:t>NOT</w:t>
      </w:r>
      <w:r w:rsidRPr="00D842DA">
        <w:rPr>
          <w:rFonts w:ascii="Times New Roman" w:hAnsi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>4</m:t>
            </m:r>
          </m:den>
        </m:f>
      </m:oMath>
      <w:r w:rsidRPr="00D842DA">
        <w:rPr>
          <w:rFonts w:ascii="Times New Roman" w:hAnsi="Times New Roman"/>
          <w:sz w:val="24"/>
          <w:szCs w:val="24"/>
        </w:rPr>
        <w:t xml:space="preserve"> hours allowed for this paper. This time will enable you read through the question paper and make sure you have all the chemicals and apparatus required.</w:t>
      </w:r>
    </w:p>
    <w:p w14:paraId="0FD27536" w14:textId="77777777" w:rsidR="00ED664A" w:rsidRPr="00D842DA" w:rsidRDefault="00ED664A" w:rsidP="00ED664A">
      <w:pPr>
        <w:numPr>
          <w:ilvl w:val="0"/>
          <w:numId w:val="9"/>
        </w:numPr>
        <w:spacing w:after="0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>Mathematical tables and electronic calculators may be used.</w:t>
      </w:r>
    </w:p>
    <w:p w14:paraId="17E764BF" w14:textId="77777777" w:rsidR="00ED664A" w:rsidRPr="003A6E8E" w:rsidRDefault="00ED664A" w:rsidP="00ED664A">
      <w:pPr>
        <w:pStyle w:val="ListParagraph"/>
        <w:numPr>
          <w:ilvl w:val="0"/>
          <w:numId w:val="9"/>
        </w:numPr>
        <w:tabs>
          <w:tab w:val="left" w:pos="360"/>
          <w:tab w:val="left" w:pos="426"/>
          <w:tab w:val="left" w:pos="709"/>
          <w:tab w:val="left" w:pos="993"/>
          <w:tab w:val="left" w:pos="1276"/>
          <w:tab w:val="left" w:pos="1440"/>
        </w:tabs>
        <w:spacing w:after="0"/>
        <w:ind w:left="426"/>
        <w:contextualSpacing w:val="0"/>
        <w:rPr>
          <w:rFonts w:ascii="Times New Roman" w:hAnsi="Times New Roman" w:cs="Times New Roman"/>
          <w:iCs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All working </w:t>
      </w:r>
      <w:r w:rsidRPr="00D842DA">
        <w:rPr>
          <w:rFonts w:ascii="Times New Roman" w:hAnsi="Times New Roman"/>
          <w:b/>
          <w:sz w:val="24"/>
          <w:szCs w:val="24"/>
        </w:rPr>
        <w:t>must be</w:t>
      </w:r>
      <w:r w:rsidRPr="00D842DA">
        <w:rPr>
          <w:rFonts w:ascii="Times New Roman" w:hAnsi="Times New Roman"/>
          <w:sz w:val="24"/>
          <w:szCs w:val="24"/>
        </w:rPr>
        <w:t xml:space="preserve"> clearly shown where necessary.</w:t>
      </w:r>
    </w:p>
    <w:p w14:paraId="2310BBD8" w14:textId="77777777" w:rsidR="00ED664A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40319BF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F8AC8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2793">
        <w:rPr>
          <w:rFonts w:ascii="Times New Roman" w:hAnsi="Times New Roman" w:cs="Times New Roman"/>
          <w:b/>
          <w:bCs/>
          <w:sz w:val="24"/>
          <w:szCs w:val="24"/>
          <w:u w:val="single"/>
        </w:rPr>
        <w:t>FOR EXAMINERS’ USE ONLY: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689"/>
        <w:gridCol w:w="2689"/>
        <w:gridCol w:w="2690"/>
      </w:tblGrid>
      <w:tr w:rsidR="00ED664A" w:rsidRPr="006D2793" w14:paraId="0B8A0F14" w14:textId="77777777" w:rsidTr="00ED45A7">
        <w:trPr>
          <w:jc w:val="center"/>
        </w:trPr>
        <w:tc>
          <w:tcPr>
            <w:tcW w:w="2689" w:type="dxa"/>
          </w:tcPr>
          <w:p w14:paraId="077BDEB2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689" w:type="dxa"/>
          </w:tcPr>
          <w:p w14:paraId="361B0371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690" w:type="dxa"/>
          </w:tcPr>
          <w:p w14:paraId="455FE968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ED664A" w:rsidRPr="006D2793" w14:paraId="7B3CDC59" w14:textId="77777777" w:rsidTr="00ED45A7">
        <w:trPr>
          <w:trHeight w:val="50"/>
          <w:jc w:val="center"/>
        </w:trPr>
        <w:tc>
          <w:tcPr>
            <w:tcW w:w="2689" w:type="dxa"/>
            <w:vAlign w:val="center"/>
          </w:tcPr>
          <w:p w14:paraId="4A713301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9" w:type="dxa"/>
            <w:vAlign w:val="center"/>
          </w:tcPr>
          <w:p w14:paraId="73BE84CD" w14:textId="77777777" w:rsidR="00ED664A" w:rsidRPr="006D2793" w:rsidRDefault="003347F6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690" w:type="dxa"/>
          </w:tcPr>
          <w:p w14:paraId="6EF9ABB3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14:paraId="1188E037" w14:textId="77777777" w:rsidTr="00ED45A7">
        <w:trPr>
          <w:jc w:val="center"/>
        </w:trPr>
        <w:tc>
          <w:tcPr>
            <w:tcW w:w="2689" w:type="dxa"/>
            <w:vAlign w:val="center"/>
          </w:tcPr>
          <w:p w14:paraId="68DE38F1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89" w:type="dxa"/>
            <w:vAlign w:val="center"/>
          </w:tcPr>
          <w:p w14:paraId="303B6412" w14:textId="77777777" w:rsidR="00ED664A" w:rsidRPr="006D2793" w:rsidRDefault="00ED664A" w:rsidP="003347F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347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0" w:type="dxa"/>
          </w:tcPr>
          <w:p w14:paraId="717ADD4E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14:paraId="36BE83D9" w14:textId="77777777" w:rsidTr="00ED45A7">
        <w:trPr>
          <w:jc w:val="center"/>
        </w:trPr>
        <w:tc>
          <w:tcPr>
            <w:tcW w:w="2689" w:type="dxa"/>
            <w:vAlign w:val="center"/>
          </w:tcPr>
          <w:p w14:paraId="4B0E6097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89" w:type="dxa"/>
            <w:vAlign w:val="center"/>
          </w:tcPr>
          <w:p w14:paraId="019C6D0E" w14:textId="77777777" w:rsidR="00ED664A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690" w:type="dxa"/>
          </w:tcPr>
          <w:p w14:paraId="691070A6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664A" w:rsidRPr="006D2793" w14:paraId="17BA587F" w14:textId="77777777" w:rsidTr="00ED45A7">
        <w:trPr>
          <w:jc w:val="center"/>
        </w:trPr>
        <w:tc>
          <w:tcPr>
            <w:tcW w:w="2689" w:type="dxa"/>
            <w:vAlign w:val="center"/>
          </w:tcPr>
          <w:p w14:paraId="45D4DE38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TOTAL SCORES</w:t>
            </w:r>
          </w:p>
        </w:tc>
        <w:tc>
          <w:tcPr>
            <w:tcW w:w="2689" w:type="dxa"/>
            <w:vAlign w:val="center"/>
          </w:tcPr>
          <w:p w14:paraId="125DE1A3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240" w:lineRule="auto"/>
              <w:ind w:left="360" w:hanging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79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2690" w:type="dxa"/>
          </w:tcPr>
          <w:p w14:paraId="36A5F525" w14:textId="77777777" w:rsidR="00ED664A" w:rsidRPr="006D2793" w:rsidRDefault="00ED664A" w:rsidP="00ED45A7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440"/>
              </w:tabs>
              <w:spacing w:after="0" w:line="480" w:lineRule="auto"/>
              <w:ind w:left="360" w:hanging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2E1C19F" w14:textId="77777777" w:rsidR="00ED664A" w:rsidRPr="006D2793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4"/>
          <w:szCs w:val="24"/>
        </w:rPr>
      </w:pPr>
    </w:p>
    <w:p w14:paraId="09CDE787" w14:textId="77777777" w:rsidR="00ED664A" w:rsidRPr="003A6E8E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This paper consists of </w:t>
      </w:r>
      <w:r w:rsidR="003347F6">
        <w:rPr>
          <w:rFonts w:ascii="Times New Roman" w:hAnsi="Times New Roman" w:cs="Times New Roman"/>
          <w:b/>
          <w:i/>
          <w:iCs/>
          <w:sz w:val="20"/>
          <w:szCs w:val="20"/>
        </w:rPr>
        <w:t>7</w:t>
      </w: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 printed pages. </w:t>
      </w:r>
    </w:p>
    <w:p w14:paraId="3B37D5B3" w14:textId="77777777" w:rsidR="00ED664A" w:rsidRPr="003A6E8E" w:rsidRDefault="00ED664A" w:rsidP="00ED664A">
      <w:pPr>
        <w:tabs>
          <w:tab w:val="left" w:pos="426"/>
          <w:tab w:val="left" w:pos="709"/>
          <w:tab w:val="left" w:pos="993"/>
          <w:tab w:val="left" w:pos="1276"/>
          <w:tab w:val="left" w:pos="1440"/>
        </w:tabs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3A6E8E">
        <w:rPr>
          <w:rFonts w:ascii="Times New Roman" w:hAnsi="Times New Roman" w:cs="Times New Roman"/>
          <w:b/>
          <w:i/>
          <w:iCs/>
          <w:sz w:val="20"/>
          <w:szCs w:val="20"/>
        </w:rPr>
        <w:t>Candidates should check carefully to ascertain that all the pages are printed as indicated and no questions are missing.</w:t>
      </w:r>
    </w:p>
    <w:p w14:paraId="680DFB95" w14:textId="77777777" w:rsidR="003347F6" w:rsidRDefault="003347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B796EDF" w14:textId="77777777" w:rsidR="00791C67" w:rsidRPr="003347F6" w:rsidRDefault="006124EE" w:rsidP="003347F6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You are provided with</w:t>
      </w:r>
      <w:r w:rsidR="003347F6">
        <w:rPr>
          <w:rFonts w:ascii="Times New Roman" w:hAnsi="Times New Roman" w:cs="Times New Roman"/>
          <w:sz w:val="24"/>
          <w:szCs w:val="24"/>
        </w:rPr>
        <w:t>;</w:t>
      </w:r>
    </w:p>
    <w:p w14:paraId="7C9F68DA" w14:textId="77777777"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4.5g of solid A in a boiling tube.</w:t>
      </w:r>
    </w:p>
    <w:p w14:paraId="0A867F8A" w14:textId="77777777"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Solution B, 0.06M acidified potassium manganate (VII)</w:t>
      </w:r>
    </w:p>
    <w:p w14:paraId="64D78CD9" w14:textId="77777777" w:rsidR="006124EE" w:rsidRPr="003347F6" w:rsidRDefault="00C365AB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6124EE" w:rsidRPr="003347F6">
        <w:rPr>
          <w:rFonts w:ascii="Times New Roman" w:hAnsi="Times New Roman" w:cs="Times New Roman"/>
          <w:sz w:val="24"/>
          <w:szCs w:val="24"/>
        </w:rPr>
        <w:t xml:space="preserve">You are required to </w:t>
      </w:r>
      <w:proofErr w:type="gramStart"/>
      <w:r w:rsidR="006124EE" w:rsidRPr="003347F6">
        <w:rPr>
          <w:rFonts w:ascii="Times New Roman" w:hAnsi="Times New Roman" w:cs="Times New Roman"/>
          <w:sz w:val="24"/>
          <w:szCs w:val="24"/>
        </w:rPr>
        <w:t>determine:-</w:t>
      </w:r>
      <w:proofErr w:type="gramEnd"/>
    </w:p>
    <w:p w14:paraId="3C43581E" w14:textId="77777777"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solubility of solid A at different temperatures.</w:t>
      </w:r>
    </w:p>
    <w:p w14:paraId="7E985754" w14:textId="77777777" w:rsidR="006124EE" w:rsidRPr="003347F6" w:rsidRDefault="006124EE" w:rsidP="003347F6">
      <w:pPr>
        <w:pStyle w:val="ListParagraph"/>
        <w:numPr>
          <w:ilvl w:val="0"/>
          <w:numId w:val="2"/>
        </w:numPr>
        <w:tabs>
          <w:tab w:val="left" w:pos="993"/>
          <w:tab w:val="left" w:pos="1276"/>
          <w:tab w:val="left" w:pos="1560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The number of moles of water of crystallization in solid A</w:t>
      </w:r>
    </w:p>
    <w:p w14:paraId="355B28F4" w14:textId="77777777" w:rsidR="003347F6" w:rsidRDefault="003347F6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053EE0CD" w14:textId="77777777" w:rsidR="006124EE" w:rsidRPr="003347F6" w:rsidRDefault="006124EE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b/>
          <w:sz w:val="24"/>
          <w:szCs w:val="24"/>
        </w:rPr>
        <w:t>Procedure</w:t>
      </w:r>
    </w:p>
    <w:p w14:paraId="5842C8E0" w14:textId="77777777" w:rsidR="006124EE" w:rsidRPr="003347F6" w:rsidRDefault="006124EE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Using a burette, add 4cm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distilled water to solid A in the boiling tube. Heat the mixture while stirring with the thermometer to about 70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 xml:space="preserve">C. </w:t>
      </w:r>
      <w:r w:rsidR="00DC47B3" w:rsidRPr="003347F6">
        <w:rPr>
          <w:rFonts w:ascii="Times New Roman" w:hAnsi="Times New Roman" w:cs="Times New Roman"/>
          <w:sz w:val="24"/>
          <w:szCs w:val="24"/>
        </w:rPr>
        <w:t xml:space="preserve">When </w:t>
      </w:r>
      <w:r w:rsidRPr="003347F6">
        <w:rPr>
          <w:rFonts w:ascii="Times New Roman" w:hAnsi="Times New Roman" w:cs="Times New Roman"/>
          <w:sz w:val="24"/>
          <w:szCs w:val="24"/>
        </w:rPr>
        <w:t>all the solid has dissolved allow the solution to cool while stirring with the thermometer. Note the temperature at which crystals of solid A first appear. Record this temperature in table 1.</w:t>
      </w:r>
    </w:p>
    <w:p w14:paraId="15212041" w14:textId="77777777" w:rsidR="00DC47B3" w:rsidRPr="003347F6" w:rsidRDefault="006124EE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Using the burette, add 2.0cm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distilled water </w:t>
      </w:r>
      <w:r w:rsidR="00DC47B3" w:rsidRPr="003347F6">
        <w:rPr>
          <w:rFonts w:ascii="Times New Roman" w:hAnsi="Times New Roman" w:cs="Times New Roman"/>
          <w:sz w:val="24"/>
          <w:szCs w:val="24"/>
        </w:rPr>
        <w:t>to the contents of the boiling tube. Warm the mixture while stirring with the thermometer until all the solid dissolves. Allow the mixture to cool while stirring. Note and record the t</w:t>
      </w:r>
      <w:r w:rsidR="00063A98">
        <w:rPr>
          <w:rFonts w:ascii="Times New Roman" w:hAnsi="Times New Roman" w:cs="Times New Roman"/>
          <w:sz w:val="24"/>
          <w:szCs w:val="24"/>
        </w:rPr>
        <w:t>emperature</w:t>
      </w:r>
      <w:r w:rsidR="00DC47B3" w:rsidRPr="003347F6">
        <w:rPr>
          <w:rFonts w:ascii="Times New Roman" w:hAnsi="Times New Roman" w:cs="Times New Roman"/>
          <w:sz w:val="24"/>
          <w:szCs w:val="24"/>
        </w:rPr>
        <w:t xml:space="preserve"> at which crystals of solid A first appear.</w:t>
      </w:r>
    </w:p>
    <w:p w14:paraId="32DF2027" w14:textId="77777777" w:rsidR="00DC47B3" w:rsidRPr="003347F6" w:rsidRDefault="00DC47B3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Repeat the procedure (b) two more times and record the temperature in the table 1. Retain the contents of the boiling tube for use in procedure (e)</w:t>
      </w:r>
    </w:p>
    <w:p w14:paraId="34E13709" w14:textId="77777777" w:rsidR="006124EE" w:rsidRPr="003347F6" w:rsidRDefault="00DC47B3" w:rsidP="003347F6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7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47F6">
        <w:rPr>
          <w:rFonts w:ascii="Times New Roman" w:hAnsi="Times New Roman" w:cs="Times New Roman"/>
          <w:sz w:val="24"/>
          <w:szCs w:val="24"/>
        </w:rPr>
        <w:t>)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Complete table 1 by calculating </w:t>
      </w:r>
      <w:r w:rsidR="0024589E" w:rsidRPr="003347F6">
        <w:rPr>
          <w:rFonts w:ascii="Times New Roman" w:hAnsi="Times New Roman" w:cs="Times New Roman"/>
          <w:sz w:val="24"/>
          <w:szCs w:val="24"/>
        </w:rPr>
        <w:t xml:space="preserve">the solubility of solid A at different temperatures. The solubility of a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ab/>
        <w:t>substance is the mass of that substance that dissolves in 100cm</w:t>
      </w:r>
      <w:r w:rsidR="0024589E"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4589E" w:rsidRPr="003347F6">
        <w:rPr>
          <w:rFonts w:ascii="Times New Roman" w:hAnsi="Times New Roman" w:cs="Times New Roman"/>
          <w:sz w:val="24"/>
          <w:szCs w:val="24"/>
        </w:rPr>
        <w:t xml:space="preserve">(100g) or water at a particular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>temperature.</w:t>
      </w:r>
      <w:r w:rsidRPr="00334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0916F5" w14:textId="77777777" w:rsidR="0024589E" w:rsidRPr="003347F6" w:rsidRDefault="00C365AB" w:rsidP="003347F6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5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b/>
          <w:sz w:val="24"/>
          <w:szCs w:val="24"/>
        </w:rPr>
        <w:tab/>
      </w:r>
      <w:r w:rsidR="0024589E" w:rsidRPr="003347F6">
        <w:rPr>
          <w:rFonts w:ascii="Times New Roman" w:hAnsi="Times New Roman" w:cs="Times New Roman"/>
          <w:b/>
          <w:sz w:val="24"/>
          <w:szCs w:val="24"/>
        </w:rPr>
        <w:t>Table 1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7"/>
        <w:gridCol w:w="3402"/>
        <w:gridCol w:w="2658"/>
      </w:tblGrid>
      <w:tr w:rsidR="0024589E" w14:paraId="39BC429D" w14:textId="77777777" w:rsidTr="003347F6">
        <w:trPr>
          <w:trHeight w:val="594"/>
        </w:trPr>
        <w:tc>
          <w:tcPr>
            <w:tcW w:w="2977" w:type="dxa"/>
          </w:tcPr>
          <w:p w14:paraId="5AC281CE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water in the boiling tube (cm</w:t>
            </w:r>
            <w:r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02" w:type="dxa"/>
          </w:tcPr>
          <w:p w14:paraId="72FA9CA4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Temperature at which crystals of solid A first appear.</w:t>
            </w:r>
          </w:p>
        </w:tc>
        <w:tc>
          <w:tcPr>
            <w:tcW w:w="2658" w:type="dxa"/>
          </w:tcPr>
          <w:p w14:paraId="1358337F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17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Solubility of solid A (g/100g 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O)</w:t>
            </w:r>
          </w:p>
        </w:tc>
      </w:tr>
      <w:tr w:rsidR="0024589E" w14:paraId="5BF3DBDF" w14:textId="77777777" w:rsidTr="003347F6">
        <w:trPr>
          <w:trHeight w:val="283"/>
        </w:trPr>
        <w:tc>
          <w:tcPr>
            <w:tcW w:w="2977" w:type="dxa"/>
            <w:vAlign w:val="center"/>
          </w:tcPr>
          <w:p w14:paraId="065452B6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14:paraId="6BF5C324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14:paraId="4E4C30AA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14:paraId="413A212A" w14:textId="77777777" w:rsidTr="003347F6">
        <w:trPr>
          <w:trHeight w:val="297"/>
        </w:trPr>
        <w:tc>
          <w:tcPr>
            <w:tcW w:w="2977" w:type="dxa"/>
            <w:vAlign w:val="center"/>
          </w:tcPr>
          <w:p w14:paraId="3546EC5A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402" w:type="dxa"/>
          </w:tcPr>
          <w:p w14:paraId="7CE61993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14:paraId="22701749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14:paraId="4C289604" w14:textId="77777777" w:rsidTr="003347F6">
        <w:trPr>
          <w:trHeight w:val="297"/>
        </w:trPr>
        <w:tc>
          <w:tcPr>
            <w:tcW w:w="2977" w:type="dxa"/>
            <w:vAlign w:val="center"/>
          </w:tcPr>
          <w:p w14:paraId="6E171355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02" w:type="dxa"/>
          </w:tcPr>
          <w:p w14:paraId="064DA43C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14:paraId="6BA24B1D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  <w:tr w:rsidR="0024589E" w14:paraId="1831E184" w14:textId="77777777" w:rsidTr="003347F6">
        <w:trPr>
          <w:trHeight w:val="297"/>
        </w:trPr>
        <w:tc>
          <w:tcPr>
            <w:tcW w:w="2977" w:type="dxa"/>
            <w:vAlign w:val="center"/>
          </w:tcPr>
          <w:p w14:paraId="4C0FE24E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402" w:type="dxa"/>
          </w:tcPr>
          <w:p w14:paraId="1869B5C9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  <w:tc>
          <w:tcPr>
            <w:tcW w:w="2658" w:type="dxa"/>
          </w:tcPr>
          <w:p w14:paraId="2A6FA5A1" w14:textId="77777777" w:rsidR="0024589E" w:rsidRDefault="0024589E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rPr>
                <w:rFonts w:ascii="Times New Roman" w:hAnsi="Times New Roman" w:cs="Times New Roman"/>
              </w:rPr>
            </w:pPr>
          </w:p>
        </w:tc>
      </w:tr>
    </w:tbl>
    <w:p w14:paraId="4CA53821" w14:textId="77777777" w:rsidR="002A5EA0" w:rsidRDefault="00C365AB" w:rsidP="002A5EA0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79672626" w14:textId="77777777" w:rsidR="002A5EA0" w:rsidRDefault="002A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2F69AF" w14:textId="77777777" w:rsidR="0024589E" w:rsidRDefault="0000000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line="360" w:lineRule="auto"/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object w:dxaOrig="1440" w:dyaOrig="1440" w14:anchorId="66BB9B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.9pt;margin-top:24.55pt;width:515.8pt;height:701.4pt;z-index:251658240;mso-position-horizontal-relative:text;mso-position-vertical-relative:text">
            <v:imagedata r:id="rId8" o:title="" croptop="6227f"/>
          </v:shape>
          <o:OLEObject Type="Embed" ProgID="Visio.Drawing.5" ShapeID="_x0000_s2052" DrawAspect="Content" ObjectID="_1783934616" r:id="rId9"/>
        </w:object>
      </w:r>
      <w:r w:rsidR="0024589E">
        <w:rPr>
          <w:rFonts w:ascii="Times New Roman" w:hAnsi="Times New Roman" w:cs="Times New Roman"/>
        </w:rPr>
        <w:t>ii)</w:t>
      </w:r>
      <w:r w:rsidR="0024589E">
        <w:rPr>
          <w:rFonts w:ascii="Times New Roman" w:hAnsi="Times New Roman" w:cs="Times New Roman"/>
        </w:rPr>
        <w:tab/>
        <w:t xml:space="preserve">On the grid provided plot a graph of solubility of solid A against temperature </w:t>
      </w:r>
      <w:r w:rsidR="002A5EA0">
        <w:rPr>
          <w:rFonts w:ascii="Times New Roman" w:hAnsi="Times New Roman" w:cs="Times New Roman"/>
        </w:rPr>
        <w:tab/>
      </w:r>
      <w:r w:rsidR="002A5EA0">
        <w:rPr>
          <w:rFonts w:ascii="Times New Roman" w:hAnsi="Times New Roman" w:cs="Times New Roman"/>
        </w:rPr>
        <w:tab/>
      </w:r>
      <w:r w:rsidR="002A5EA0">
        <w:rPr>
          <w:rFonts w:ascii="Times New Roman" w:hAnsi="Times New Roman" w:cs="Times New Roman"/>
        </w:rPr>
        <w:tab/>
      </w:r>
      <w:r w:rsidR="0024589E">
        <w:rPr>
          <w:rFonts w:ascii="Times New Roman" w:hAnsi="Times New Roman" w:cs="Times New Roman"/>
        </w:rPr>
        <w:t>(3 marks)</w:t>
      </w:r>
    </w:p>
    <w:p w14:paraId="06F60504" w14:textId="77777777" w:rsidR="002A5EA0" w:rsidRDefault="002A5E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2B24E6" w14:textId="77777777" w:rsidR="0024589E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4589E" w:rsidRPr="003347F6">
        <w:rPr>
          <w:rFonts w:ascii="Times New Roman" w:hAnsi="Times New Roman" w:cs="Times New Roman"/>
          <w:sz w:val="24"/>
          <w:szCs w:val="24"/>
        </w:rPr>
        <w:t>iii)</w:t>
      </w:r>
      <w:r w:rsidR="0024589E" w:rsidRPr="003347F6">
        <w:rPr>
          <w:rFonts w:ascii="Times New Roman" w:hAnsi="Times New Roman" w:cs="Times New Roman"/>
          <w:sz w:val="24"/>
          <w:szCs w:val="24"/>
        </w:rPr>
        <w:tab/>
        <w:t>Using your graph</w:t>
      </w:r>
      <w:r w:rsidR="003347F6" w:rsidRPr="003347F6">
        <w:rPr>
          <w:rFonts w:ascii="Times New Roman" w:hAnsi="Times New Roman" w:cs="Times New Roman"/>
          <w:sz w:val="24"/>
          <w:szCs w:val="24"/>
        </w:rPr>
        <w:t>;</w:t>
      </w:r>
    </w:p>
    <w:p w14:paraId="3D33591B" w14:textId="77777777" w:rsidR="0024589E" w:rsidRPr="003347F6" w:rsidRDefault="0024589E" w:rsidP="003347F6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Determine the temperature at which 100g of solid A would dissolve in 100cm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water.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14:paraId="75EE3A92" w14:textId="77777777"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4F49E41B" w14:textId="77777777" w:rsidR="0024589E" w:rsidRPr="003347F6" w:rsidRDefault="0024589E" w:rsidP="003347F6">
      <w:pPr>
        <w:pStyle w:val="ListParagraph"/>
        <w:numPr>
          <w:ilvl w:val="0"/>
          <w:numId w:val="4"/>
        </w:numPr>
        <w:tabs>
          <w:tab w:val="left" w:pos="709"/>
          <w:tab w:val="left" w:pos="993"/>
          <w:tab w:val="left" w:pos="1276"/>
          <w:tab w:val="left" w:pos="1560"/>
        </w:tabs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Calculate the mass of solid A that will crystallize out when a hot solution at 60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>C is cooled to 40</w:t>
      </w:r>
      <w:r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Pr="003347F6">
        <w:rPr>
          <w:rFonts w:ascii="Times New Roman" w:hAnsi="Times New Roman" w:cs="Times New Roman"/>
          <w:sz w:val="24"/>
          <w:szCs w:val="24"/>
        </w:rPr>
        <w:t>C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14:paraId="60C0BD64" w14:textId="77777777"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5D2EA082" w14:textId="77777777" w:rsidR="006F7E98" w:rsidRPr="003347F6" w:rsidRDefault="0024589E" w:rsidP="003347F6">
      <w:pPr>
        <w:pStyle w:val="ListParagraph"/>
        <w:numPr>
          <w:ilvl w:val="0"/>
          <w:numId w:val="3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47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47F6">
        <w:rPr>
          <w:rFonts w:ascii="Times New Roman" w:hAnsi="Times New Roman" w:cs="Times New Roman"/>
          <w:sz w:val="24"/>
          <w:szCs w:val="24"/>
        </w:rPr>
        <w:t>)</w:t>
      </w:r>
      <w:r w:rsidRPr="003347F6">
        <w:rPr>
          <w:rFonts w:ascii="Times New Roman" w:hAnsi="Times New Roman" w:cs="Times New Roman"/>
          <w:sz w:val="24"/>
          <w:szCs w:val="24"/>
        </w:rPr>
        <w:tab/>
        <w:t xml:space="preserve">Transfer the contents of the boiling tube into 250ml volumetric flask, rinse both the boiling tube and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the</w:t>
      </w:r>
      <w:r w:rsidR="003347F6">
        <w:rPr>
          <w:rFonts w:ascii="Times New Roman" w:hAnsi="Times New Roman" w:cs="Times New Roman"/>
          <w:sz w:val="24"/>
          <w:szCs w:val="24"/>
        </w:rPr>
        <w:t xml:space="preserve"> </w:t>
      </w:r>
      <w:r w:rsidRPr="003347F6">
        <w:rPr>
          <w:rFonts w:ascii="Times New Roman" w:hAnsi="Times New Roman" w:cs="Times New Roman"/>
          <w:sz w:val="24"/>
          <w:szCs w:val="24"/>
        </w:rPr>
        <w:t xml:space="preserve">thermometer with distilled water and add to the volumetric flask. Add more distilled water to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make up to the mark. Label this solution A. Fill the burette with solution B. </w:t>
      </w:r>
      <w:r w:rsidR="00C365AB" w:rsidRPr="003347F6">
        <w:rPr>
          <w:rFonts w:ascii="Times New Roman" w:hAnsi="Times New Roman" w:cs="Times New Roman"/>
          <w:sz w:val="24"/>
          <w:szCs w:val="24"/>
        </w:rPr>
        <w:t>Using a</w:t>
      </w:r>
      <w:r w:rsidRPr="003347F6">
        <w:rPr>
          <w:rFonts w:ascii="Times New Roman" w:hAnsi="Times New Roman" w:cs="Times New Roman"/>
          <w:sz w:val="24"/>
          <w:szCs w:val="24"/>
        </w:rPr>
        <w:t xml:space="preserve"> pipette place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25cm</w:t>
      </w:r>
      <w:r w:rsidR="00C365AB" w:rsidRPr="003347F6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C365AB" w:rsidRPr="003347F6">
        <w:rPr>
          <w:rFonts w:ascii="Times New Roman" w:hAnsi="Times New Roman" w:cs="Times New Roman"/>
          <w:sz w:val="24"/>
          <w:szCs w:val="24"/>
        </w:rPr>
        <w:t>of</w:t>
      </w:r>
      <w:r w:rsidRPr="003347F6">
        <w:rPr>
          <w:rFonts w:ascii="Times New Roman" w:hAnsi="Times New Roman" w:cs="Times New Roman"/>
          <w:sz w:val="24"/>
          <w:szCs w:val="24"/>
        </w:rPr>
        <w:t xml:space="preserve"> solution A into a conical flask. </w:t>
      </w:r>
      <w:r w:rsidR="006F7E98" w:rsidRPr="003347F6">
        <w:rPr>
          <w:rFonts w:ascii="Times New Roman" w:hAnsi="Times New Roman" w:cs="Times New Roman"/>
          <w:sz w:val="24"/>
          <w:szCs w:val="24"/>
        </w:rPr>
        <w:t>Warm the mixture to about 60</w:t>
      </w:r>
      <w:r w:rsidR="006F7E98" w:rsidRPr="003347F6">
        <w:rPr>
          <w:rFonts w:ascii="Times New Roman" w:eastAsia="NSimSun" w:hAnsi="Times New Roman" w:cs="Times New Roman"/>
          <w:sz w:val="24"/>
          <w:szCs w:val="24"/>
        </w:rPr>
        <w:t>º</w:t>
      </w:r>
      <w:r w:rsidR="006F7E98" w:rsidRPr="003347F6">
        <w:rPr>
          <w:rFonts w:ascii="Times New Roman" w:hAnsi="Times New Roman" w:cs="Times New Roman"/>
          <w:sz w:val="24"/>
          <w:szCs w:val="24"/>
        </w:rPr>
        <w:t xml:space="preserve">C. Titrate the hot solution A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sz w:val="24"/>
          <w:szCs w:val="24"/>
        </w:rPr>
        <w:t>with solution B until a permanent</w:t>
      </w:r>
      <w:r w:rsidR="003347F6">
        <w:rPr>
          <w:rFonts w:ascii="Times New Roman" w:hAnsi="Times New Roman" w:cs="Times New Roman"/>
          <w:sz w:val="24"/>
          <w:szCs w:val="24"/>
        </w:rPr>
        <w:t xml:space="preserve"> </w:t>
      </w:r>
      <w:r w:rsidR="006F7E98" w:rsidRPr="003347F6">
        <w:rPr>
          <w:rFonts w:ascii="Times New Roman" w:hAnsi="Times New Roman" w:cs="Times New Roman"/>
          <w:sz w:val="24"/>
          <w:szCs w:val="24"/>
        </w:rPr>
        <w:t xml:space="preserve">pink </w:t>
      </w:r>
      <w:proofErr w:type="spellStart"/>
      <w:r w:rsidR="006F7E98" w:rsidRPr="003347F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6F7E98" w:rsidRPr="003347F6">
        <w:rPr>
          <w:rFonts w:ascii="Times New Roman" w:hAnsi="Times New Roman" w:cs="Times New Roman"/>
          <w:sz w:val="24"/>
          <w:szCs w:val="24"/>
        </w:rPr>
        <w:t xml:space="preserve"> persists. Record your reading in table 2. Repeat the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sz w:val="24"/>
          <w:szCs w:val="24"/>
        </w:rPr>
        <w:t>titration two more times and complete table 2.</w:t>
      </w:r>
    </w:p>
    <w:p w14:paraId="60D08CBE" w14:textId="77777777" w:rsidR="0024589E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ab/>
      </w:r>
      <w:r w:rsidR="006F7E98" w:rsidRPr="003347F6">
        <w:rPr>
          <w:rFonts w:ascii="Times New Roman" w:hAnsi="Times New Roman" w:cs="Times New Roman"/>
          <w:b/>
          <w:sz w:val="24"/>
          <w:szCs w:val="24"/>
        </w:rPr>
        <w:t xml:space="preserve">Table 2 </w:t>
      </w:r>
    </w:p>
    <w:tbl>
      <w:tblPr>
        <w:tblStyle w:val="TableGrid"/>
        <w:tblW w:w="7827" w:type="dxa"/>
        <w:tblInd w:w="7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17"/>
        <w:gridCol w:w="1370"/>
        <w:gridCol w:w="1370"/>
        <w:gridCol w:w="1370"/>
      </w:tblGrid>
      <w:tr w:rsidR="006F7E98" w:rsidRPr="003347F6" w14:paraId="55196841" w14:textId="77777777" w:rsidTr="003347F6">
        <w:tc>
          <w:tcPr>
            <w:tcW w:w="3717" w:type="dxa"/>
            <w:tcBorders>
              <w:top w:val="nil"/>
              <w:left w:val="nil"/>
            </w:tcBorders>
          </w:tcPr>
          <w:p w14:paraId="3BB435FB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0B87B9AD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70" w:type="dxa"/>
          </w:tcPr>
          <w:p w14:paraId="70EACD01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370" w:type="dxa"/>
          </w:tcPr>
          <w:p w14:paraId="7AC7912D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6F7E98" w:rsidRPr="003347F6" w14:paraId="4CC649F8" w14:textId="77777777" w:rsidTr="003347F6">
        <w:tc>
          <w:tcPr>
            <w:tcW w:w="3717" w:type="dxa"/>
            <w:vAlign w:val="center"/>
          </w:tcPr>
          <w:p w14:paraId="4AC157A9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Final burette reading</w:t>
            </w:r>
          </w:p>
        </w:tc>
        <w:tc>
          <w:tcPr>
            <w:tcW w:w="1370" w:type="dxa"/>
          </w:tcPr>
          <w:p w14:paraId="764CC442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A121E52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42223DB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E98" w:rsidRPr="003347F6" w14:paraId="24A92BD4" w14:textId="77777777" w:rsidTr="003347F6">
        <w:tc>
          <w:tcPr>
            <w:tcW w:w="3717" w:type="dxa"/>
            <w:vAlign w:val="center"/>
          </w:tcPr>
          <w:p w14:paraId="6E109EE2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</w:p>
        </w:tc>
        <w:tc>
          <w:tcPr>
            <w:tcW w:w="1370" w:type="dxa"/>
          </w:tcPr>
          <w:p w14:paraId="0EAC449B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01D0B592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3ED24B8D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7E98" w:rsidRPr="003347F6" w14:paraId="528713E0" w14:textId="77777777" w:rsidTr="003347F6">
        <w:tc>
          <w:tcPr>
            <w:tcW w:w="3717" w:type="dxa"/>
            <w:vAlign w:val="center"/>
          </w:tcPr>
          <w:p w14:paraId="09033910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Volume of solution B used cm</w:t>
            </w:r>
            <w:r w:rsidRPr="003347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70" w:type="dxa"/>
          </w:tcPr>
          <w:p w14:paraId="5BB0D482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9D553D3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7FD7BE6" w14:textId="77777777" w:rsidR="006F7E98" w:rsidRPr="003347F6" w:rsidRDefault="006F7E98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1252D1" w14:textId="77777777" w:rsidR="002A5EA0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  <w:t>(4 marks)</w:t>
      </w:r>
    </w:p>
    <w:p w14:paraId="10FFD89F" w14:textId="77777777" w:rsidR="00C365AB" w:rsidRPr="003347F6" w:rsidRDefault="002A5EA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Calculate,</w:t>
      </w:r>
    </w:p>
    <w:p w14:paraId="4226042F" w14:textId="77777777"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Average volume of solution B used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14:paraId="477B504C" w14:textId="77777777"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60C4498D" w14:textId="77777777"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Number of moles of potassium manganate (VII) used.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(1 mark)</w:t>
      </w:r>
    </w:p>
    <w:p w14:paraId="65468D2C" w14:textId="77777777"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5EA2C0DA" w14:textId="77777777"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Number of moles of A in 25cm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solution A given that 2 moles of potassium manganate (VII) react completely with 5 moles of A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4CD4C4E" w14:textId="77777777"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72F50F65" w14:textId="77777777"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Relative formula mass of A 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(2 marks)</w:t>
      </w:r>
    </w:p>
    <w:p w14:paraId="3E5C8556" w14:textId="77777777" w:rsidR="002A5EA0" w:rsidRPr="003347F6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14:paraId="7E740097" w14:textId="77777777" w:rsidR="00C365AB" w:rsidRPr="003347F6" w:rsidRDefault="00C365AB" w:rsidP="003347F6">
      <w:pPr>
        <w:pStyle w:val="ListParagraph"/>
        <w:numPr>
          <w:ilvl w:val="0"/>
          <w:numId w:val="6"/>
        </w:numPr>
        <w:tabs>
          <w:tab w:val="left" w:pos="709"/>
          <w:tab w:val="left" w:pos="1276"/>
          <w:tab w:val="left" w:pos="156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The formula of A has the form </w:t>
      </w:r>
      <w:proofErr w:type="gramStart"/>
      <w:r w:rsidRPr="003347F6">
        <w:rPr>
          <w:rFonts w:ascii="Times New Roman" w:hAnsi="Times New Roman" w:cs="Times New Roman"/>
          <w:sz w:val="24"/>
          <w:szCs w:val="24"/>
        </w:rPr>
        <w:t>D.xH</w:t>
      </w:r>
      <w:proofErr w:type="gramEnd"/>
      <w:r w:rsidRPr="003347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47F6">
        <w:rPr>
          <w:rFonts w:ascii="Times New Roman" w:hAnsi="Times New Roman" w:cs="Times New Roman"/>
          <w:sz w:val="24"/>
          <w:szCs w:val="24"/>
        </w:rPr>
        <w:t>O. Determine the value of X in the formula given that the relative formula mass of D is 90 and atomic mass of oxygen and hydrogen are 16.0g and 1.0g respectively.</w:t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="002A5EA0" w:rsidRP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>(2 marks)</w:t>
      </w:r>
    </w:p>
    <w:p w14:paraId="4347A494" w14:textId="77777777" w:rsidR="002A5EA0" w:rsidRDefault="002A5EA0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47F6" w:rsidRPr="003347F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14:paraId="2E81A832" w14:textId="77777777" w:rsidR="003347F6" w:rsidRPr="003347F6" w:rsidRDefault="003347F6" w:rsidP="003347F6">
      <w:p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14:paraId="3F1E4541" w14:textId="77777777" w:rsidR="006124EE" w:rsidRPr="003347F6" w:rsidRDefault="00C365AB" w:rsidP="003347F6">
      <w:pPr>
        <w:pStyle w:val="ListParagraph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a)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347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47F6">
        <w:rPr>
          <w:rFonts w:ascii="Times New Roman" w:hAnsi="Times New Roman" w:cs="Times New Roman"/>
          <w:sz w:val="24"/>
          <w:szCs w:val="24"/>
        </w:rPr>
        <w:t>)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Pr="003347F6">
        <w:rPr>
          <w:rFonts w:ascii="Times New Roman" w:hAnsi="Times New Roman" w:cs="Times New Roman"/>
          <w:sz w:val="24"/>
          <w:szCs w:val="24"/>
        </w:rPr>
        <w:t xml:space="preserve">Place a spatula half-full of solid P in a clean dry test tube. Strongly heat the test tube together with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  <w:t xml:space="preserve">its </w:t>
      </w:r>
      <w:r w:rsidRPr="003347F6">
        <w:rPr>
          <w:rFonts w:ascii="Times New Roman" w:hAnsi="Times New Roman" w:cs="Times New Roman"/>
          <w:sz w:val="24"/>
          <w:szCs w:val="24"/>
        </w:rPr>
        <w:t xml:space="preserve">contents. Test for any gases produced. 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C365AB" w:rsidRPr="003347F6" w14:paraId="602D0B3B" w14:textId="77777777" w:rsidTr="003347F6">
        <w:trPr>
          <w:trHeight w:val="251"/>
        </w:trPr>
        <w:tc>
          <w:tcPr>
            <w:tcW w:w="4482" w:type="dxa"/>
          </w:tcPr>
          <w:p w14:paraId="0753A635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2F1BFFB2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365AB" w:rsidRPr="003347F6" w14:paraId="218701D3" w14:textId="77777777" w:rsidTr="003347F6">
        <w:trPr>
          <w:trHeight w:val="263"/>
        </w:trPr>
        <w:tc>
          <w:tcPr>
            <w:tcW w:w="4482" w:type="dxa"/>
          </w:tcPr>
          <w:p w14:paraId="3B14BFC9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E4455" w14:textId="77777777"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04135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236F0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2873A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613AA771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67F0E" w14:textId="77777777"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5103C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C809A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E4D44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535DAE87" w14:textId="77777777" w:rsid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</w:p>
    <w:p w14:paraId="4BFD57B2" w14:textId="77777777" w:rsidR="00C365AB" w:rsidRP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C365AB" w:rsidRPr="003347F6">
        <w:rPr>
          <w:rFonts w:ascii="Times New Roman" w:hAnsi="Times New Roman" w:cs="Times New Roman"/>
          <w:sz w:val="24"/>
          <w:szCs w:val="24"/>
        </w:rPr>
        <w:t>Repeat the procedure in (</w:t>
      </w:r>
      <w:proofErr w:type="spellStart"/>
      <w:r w:rsidR="00C365AB" w:rsidRPr="003347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C365AB" w:rsidRPr="003347F6">
        <w:rPr>
          <w:rFonts w:ascii="Times New Roman" w:hAnsi="Times New Roman" w:cs="Times New Roman"/>
          <w:sz w:val="24"/>
          <w:szCs w:val="24"/>
        </w:rPr>
        <w:t>) above using solid R.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C365AB" w:rsidRPr="003347F6" w14:paraId="38DFD4B0" w14:textId="77777777" w:rsidTr="003347F6">
        <w:trPr>
          <w:trHeight w:val="251"/>
        </w:trPr>
        <w:tc>
          <w:tcPr>
            <w:tcW w:w="4482" w:type="dxa"/>
          </w:tcPr>
          <w:p w14:paraId="511A1BA8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71A3ED9F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365AB" w:rsidRPr="003347F6" w14:paraId="54E111CD" w14:textId="77777777" w:rsidTr="003347F6">
        <w:trPr>
          <w:trHeight w:val="263"/>
        </w:trPr>
        <w:tc>
          <w:tcPr>
            <w:tcW w:w="4482" w:type="dxa"/>
          </w:tcPr>
          <w:p w14:paraId="7DEF3B60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5D11A" w14:textId="77777777"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3BCC6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DA1BE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2B722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23488DA3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E6A7A" w14:textId="77777777" w:rsidR="00C365AB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79000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C4D5A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0718E" w14:textId="77777777" w:rsidR="00C365AB" w:rsidRPr="003347F6" w:rsidRDefault="00C365AB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5974CEAC" w14:textId="77777777" w:rsidR="00EF7D50" w:rsidRPr="003347F6" w:rsidRDefault="00C365AB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ab/>
        <w:t>iii)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 xml:space="preserve">Place a little of solid G in a dry test tube and heat strongly. Record your observations and </w:t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3347F6"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>inferences.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14:paraId="5DF7B1E1" w14:textId="77777777" w:rsidTr="003347F6">
        <w:trPr>
          <w:trHeight w:val="251"/>
        </w:trPr>
        <w:tc>
          <w:tcPr>
            <w:tcW w:w="4482" w:type="dxa"/>
          </w:tcPr>
          <w:p w14:paraId="71297738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5ECF9E45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14:paraId="53B11752" w14:textId="77777777" w:rsidTr="003347F6">
        <w:trPr>
          <w:trHeight w:val="263"/>
        </w:trPr>
        <w:tc>
          <w:tcPr>
            <w:tcW w:w="4482" w:type="dxa"/>
          </w:tcPr>
          <w:p w14:paraId="026FE566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039AC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13720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CCDF2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5988C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1DCA38AF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D54EF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039FA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D0E0E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0E795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4BD8769C" w14:textId="77777777" w:rsid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A4B25FF" w14:textId="77777777" w:rsidR="00EF7D50" w:rsidRPr="003347F6" w:rsidRDefault="00EF7D5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b)</w:t>
      </w:r>
      <w:r w:rsidRPr="003347F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347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347F6">
        <w:rPr>
          <w:rFonts w:ascii="Times New Roman" w:hAnsi="Times New Roman" w:cs="Times New Roman"/>
          <w:sz w:val="24"/>
          <w:szCs w:val="24"/>
        </w:rPr>
        <w:t>)</w:t>
      </w:r>
      <w:r w:rsidRPr="003347F6">
        <w:rPr>
          <w:rFonts w:ascii="Times New Roman" w:hAnsi="Times New Roman" w:cs="Times New Roman"/>
          <w:sz w:val="24"/>
          <w:szCs w:val="24"/>
        </w:rPr>
        <w:tab/>
        <w:t>Place all solid M in a boiling tube. Add distilled water shaking until the boiling tube is full.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14:paraId="1E6C72A9" w14:textId="77777777" w:rsidTr="003347F6">
        <w:trPr>
          <w:trHeight w:val="251"/>
        </w:trPr>
        <w:tc>
          <w:tcPr>
            <w:tcW w:w="4482" w:type="dxa"/>
          </w:tcPr>
          <w:p w14:paraId="3FFD93FC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7E22F70C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14:paraId="1767BBCC" w14:textId="77777777" w:rsidTr="003347F6">
        <w:trPr>
          <w:trHeight w:val="263"/>
        </w:trPr>
        <w:tc>
          <w:tcPr>
            <w:tcW w:w="4482" w:type="dxa"/>
          </w:tcPr>
          <w:p w14:paraId="41777511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2E572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8F8D8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F3350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04A6D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5CC3DA37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746AC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F1465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E2D59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E9430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019C4A18" w14:textId="77777777" w:rsidR="003347F6" w:rsidRDefault="00EF7D50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ab/>
      </w:r>
    </w:p>
    <w:p w14:paraId="63D32B0C" w14:textId="77777777" w:rsidR="00EF7D50" w:rsidRP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7D50" w:rsidRPr="003347F6">
        <w:rPr>
          <w:rFonts w:ascii="Times New Roman" w:hAnsi="Times New Roman" w:cs="Times New Roman"/>
          <w:sz w:val="24"/>
          <w:szCs w:val="24"/>
        </w:rPr>
        <w:t>ii)</w:t>
      </w:r>
      <w:r w:rsidR="00EF7D50" w:rsidRPr="003347F6">
        <w:rPr>
          <w:rFonts w:ascii="Times New Roman" w:hAnsi="Times New Roman" w:cs="Times New Roman"/>
          <w:sz w:val="24"/>
          <w:szCs w:val="24"/>
        </w:rPr>
        <w:tab/>
        <w:t>Obtain two portions of about 2cm</w:t>
      </w:r>
      <w:r w:rsidR="00EF7D50"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F7D50" w:rsidRPr="003347F6">
        <w:rPr>
          <w:rFonts w:ascii="Times New Roman" w:hAnsi="Times New Roman" w:cs="Times New Roman"/>
          <w:sz w:val="24"/>
          <w:szCs w:val="24"/>
        </w:rPr>
        <w:t xml:space="preserve"> of the resulting mixture above b (</w:t>
      </w:r>
      <w:proofErr w:type="spellStart"/>
      <w:r w:rsidR="00EF7D50" w:rsidRPr="003347F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F7D50" w:rsidRPr="003347F6">
        <w:rPr>
          <w:rFonts w:ascii="Times New Roman" w:hAnsi="Times New Roman" w:cs="Times New Roman"/>
          <w:sz w:val="24"/>
          <w:szCs w:val="24"/>
        </w:rPr>
        <w:t>)</w:t>
      </w:r>
    </w:p>
    <w:p w14:paraId="37274B45" w14:textId="77777777" w:rsidR="00EF7D50" w:rsidRPr="003347F6" w:rsidRDefault="00EF7D50" w:rsidP="003347F6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To the first portion add 2-3 drops of barium nitrate solution.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14:paraId="7845175D" w14:textId="77777777" w:rsidTr="003347F6">
        <w:trPr>
          <w:trHeight w:val="251"/>
        </w:trPr>
        <w:tc>
          <w:tcPr>
            <w:tcW w:w="4482" w:type="dxa"/>
          </w:tcPr>
          <w:p w14:paraId="797F682F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27CCD647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14:paraId="56EA9D0C" w14:textId="77777777" w:rsidTr="003347F6">
        <w:trPr>
          <w:trHeight w:val="263"/>
        </w:trPr>
        <w:tc>
          <w:tcPr>
            <w:tcW w:w="4482" w:type="dxa"/>
          </w:tcPr>
          <w:p w14:paraId="0D9E461F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4C624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2135E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DD124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D43AB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1839DF0D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2EA6B9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EFF78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B669A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BEAC7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0197BD84" w14:textId="77777777" w:rsidR="003347F6" w:rsidRDefault="003347F6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1431"/>
        <w:jc w:val="both"/>
        <w:rPr>
          <w:rFonts w:ascii="Times New Roman" w:hAnsi="Times New Roman" w:cs="Times New Roman"/>
          <w:sz w:val="24"/>
          <w:szCs w:val="24"/>
        </w:rPr>
      </w:pPr>
    </w:p>
    <w:p w14:paraId="354E1080" w14:textId="77777777" w:rsidR="00EF7D50" w:rsidRPr="003347F6" w:rsidRDefault="00EF7D50" w:rsidP="003347F6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spacing w:after="0" w:line="36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To the second portion add 2-3 drops of barium nitrate followed by a few drops of 2M hydrochloric acid.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EF7D50" w:rsidRPr="003347F6" w14:paraId="3041C7F6" w14:textId="77777777" w:rsidTr="003347F6">
        <w:trPr>
          <w:trHeight w:val="251"/>
        </w:trPr>
        <w:tc>
          <w:tcPr>
            <w:tcW w:w="4482" w:type="dxa"/>
          </w:tcPr>
          <w:p w14:paraId="0EDBC40A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1FFC61D4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EF7D50" w:rsidRPr="003347F6" w14:paraId="42E0825F" w14:textId="77777777" w:rsidTr="003347F6">
        <w:trPr>
          <w:trHeight w:val="263"/>
        </w:trPr>
        <w:tc>
          <w:tcPr>
            <w:tcW w:w="4482" w:type="dxa"/>
          </w:tcPr>
          <w:p w14:paraId="66A10490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908DA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57102" w14:textId="77777777"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D1D17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1BA26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39FEFF86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D889B" w14:textId="77777777" w:rsidR="00EF7D50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E5C60" w14:textId="77777777"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AC650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6B312" w14:textId="77777777" w:rsidR="00EF7D50" w:rsidRPr="003347F6" w:rsidRDefault="00EF7D50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39F63F45" w14:textId="77777777" w:rsidR="003347F6" w:rsidRDefault="00334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E5FBDB" w14:textId="77777777" w:rsidR="006124EE" w:rsidRPr="003347F6" w:rsidRDefault="00EF7D50" w:rsidP="003347F6">
      <w:pPr>
        <w:pStyle w:val="ListParagraph"/>
        <w:numPr>
          <w:ilvl w:val="0"/>
          <w:numId w:val="1"/>
        </w:numPr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lastRenderedPageBreak/>
        <w:t>You are provided with liquid S. Carry out the following tests and record your observations and inferences in the spaces provided.</w:t>
      </w:r>
    </w:p>
    <w:p w14:paraId="2FFBC678" w14:textId="77777777" w:rsidR="00EF7D50" w:rsidRPr="003347F6" w:rsidRDefault="00EF7D50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four drops of liquid</w:t>
      </w:r>
      <w:r w:rsidR="007930E7" w:rsidRPr="003347F6">
        <w:rPr>
          <w:rFonts w:ascii="Times New Roman" w:hAnsi="Times New Roman" w:cs="Times New Roman"/>
          <w:sz w:val="24"/>
          <w:szCs w:val="24"/>
        </w:rPr>
        <w:t xml:space="preserve"> S on a clean dry watch glass and ignite it.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7930E7" w:rsidRPr="003347F6" w14:paraId="657ED9A8" w14:textId="77777777" w:rsidTr="003347F6">
        <w:trPr>
          <w:trHeight w:val="251"/>
        </w:trPr>
        <w:tc>
          <w:tcPr>
            <w:tcW w:w="4482" w:type="dxa"/>
          </w:tcPr>
          <w:p w14:paraId="68F9AF20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4DC04E0B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14:paraId="76CE043D" w14:textId="77777777" w:rsidTr="003347F6">
        <w:trPr>
          <w:trHeight w:val="263"/>
        </w:trPr>
        <w:tc>
          <w:tcPr>
            <w:tcW w:w="4482" w:type="dxa"/>
          </w:tcPr>
          <w:p w14:paraId="4E70DDD1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A8852" w14:textId="77777777"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C931F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4E43B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4685A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48441205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43509" w14:textId="77777777"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2397B3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F8A90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39CAB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58859A3C" w14:textId="77777777" w:rsidR="003347F6" w:rsidRDefault="003347F6" w:rsidP="003347F6">
      <w:pPr>
        <w:pStyle w:val="ListParagraph"/>
        <w:tabs>
          <w:tab w:val="left" w:pos="709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87AD63A" w14:textId="77777777" w:rsidR="007930E7" w:rsidRPr="003347F6" w:rsidRDefault="007930E7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about 2 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liquid S in a clean dry test tube, add all sodium hydrogen carbonate pro</w:t>
      </w:r>
      <w:r w:rsidR="00063A98">
        <w:rPr>
          <w:rFonts w:ascii="Times New Roman" w:hAnsi="Times New Roman" w:cs="Times New Roman"/>
          <w:sz w:val="24"/>
          <w:szCs w:val="24"/>
        </w:rPr>
        <w:t>vid</w:t>
      </w:r>
      <w:r w:rsidRPr="003347F6">
        <w:rPr>
          <w:rFonts w:ascii="Times New Roman" w:hAnsi="Times New Roman" w:cs="Times New Roman"/>
          <w:sz w:val="24"/>
          <w:szCs w:val="24"/>
        </w:rPr>
        <w:t>ed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7930E7" w:rsidRPr="003347F6" w14:paraId="3D8825D9" w14:textId="77777777" w:rsidTr="003347F6">
        <w:trPr>
          <w:trHeight w:val="251"/>
        </w:trPr>
        <w:tc>
          <w:tcPr>
            <w:tcW w:w="4482" w:type="dxa"/>
          </w:tcPr>
          <w:p w14:paraId="3B792E29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32ECB27D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14:paraId="34B1D5B7" w14:textId="77777777" w:rsidTr="003347F6">
        <w:trPr>
          <w:trHeight w:val="263"/>
        </w:trPr>
        <w:tc>
          <w:tcPr>
            <w:tcW w:w="4482" w:type="dxa"/>
          </w:tcPr>
          <w:p w14:paraId="2B20D7C4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023D31" w14:textId="77777777"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2431D" w14:textId="77777777"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57FDB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6E9F9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414AC136" w14:textId="77777777"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30098" w14:textId="77777777" w:rsid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AA819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2FC20B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3D651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2560A3BA" w14:textId="77777777" w:rsidR="003347F6" w:rsidRDefault="003347F6" w:rsidP="003347F6">
      <w:pPr>
        <w:pStyle w:val="ListParagraph"/>
        <w:tabs>
          <w:tab w:val="left" w:pos="709"/>
          <w:tab w:val="left" w:pos="1276"/>
          <w:tab w:val="left" w:pos="156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775CCAC" w14:textId="77777777" w:rsidR="007930E7" w:rsidRPr="003347F6" w:rsidRDefault="007930E7" w:rsidP="003347F6">
      <w:pPr>
        <w:pStyle w:val="ListParagraph"/>
        <w:numPr>
          <w:ilvl w:val="0"/>
          <w:numId w:val="8"/>
        </w:numPr>
        <w:tabs>
          <w:tab w:val="left" w:pos="709"/>
          <w:tab w:val="left" w:pos="1276"/>
          <w:tab w:val="left" w:pos="156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>Place about 2cm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liquid S, in a test tube add about 1cm</w:t>
      </w:r>
      <w:r w:rsidRPr="003347F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347F6">
        <w:rPr>
          <w:rFonts w:ascii="Times New Roman" w:hAnsi="Times New Roman" w:cs="Times New Roman"/>
          <w:sz w:val="24"/>
          <w:szCs w:val="24"/>
        </w:rPr>
        <w:t xml:space="preserve"> of acidified potassium dichromate (VI) and warm the mixture.</w:t>
      </w:r>
    </w:p>
    <w:tbl>
      <w:tblPr>
        <w:tblStyle w:val="TableGrid"/>
        <w:tblW w:w="0" w:type="auto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482"/>
        <w:gridCol w:w="4483"/>
      </w:tblGrid>
      <w:tr w:rsidR="007930E7" w:rsidRPr="003347F6" w14:paraId="0CA684EF" w14:textId="77777777" w:rsidTr="003347F6">
        <w:trPr>
          <w:trHeight w:val="251"/>
        </w:trPr>
        <w:tc>
          <w:tcPr>
            <w:tcW w:w="4482" w:type="dxa"/>
          </w:tcPr>
          <w:p w14:paraId="4D399B81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4483" w:type="dxa"/>
          </w:tcPr>
          <w:p w14:paraId="360F8678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7930E7" w:rsidRPr="003347F6" w14:paraId="4B320E46" w14:textId="77777777" w:rsidTr="003347F6">
        <w:trPr>
          <w:trHeight w:val="263"/>
        </w:trPr>
        <w:tc>
          <w:tcPr>
            <w:tcW w:w="4482" w:type="dxa"/>
          </w:tcPr>
          <w:p w14:paraId="6B468868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BF7D8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FC8E5" w14:textId="77777777"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AF893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ECAC8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(1 mark)</w:t>
            </w:r>
          </w:p>
        </w:tc>
        <w:tc>
          <w:tcPr>
            <w:tcW w:w="4483" w:type="dxa"/>
          </w:tcPr>
          <w:p w14:paraId="10766161" w14:textId="77777777" w:rsidR="007930E7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2907E" w14:textId="77777777" w:rsidR="003347F6" w:rsidRPr="003347F6" w:rsidRDefault="003347F6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E0BD7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8F752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4D1D0" w14:textId="77777777" w:rsidR="007930E7" w:rsidRPr="003347F6" w:rsidRDefault="007930E7" w:rsidP="003347F6">
            <w:pPr>
              <w:pStyle w:val="ListParagraph"/>
              <w:tabs>
                <w:tab w:val="left" w:pos="709"/>
                <w:tab w:val="left" w:pos="993"/>
                <w:tab w:val="left" w:pos="1276"/>
                <w:tab w:val="left" w:pos="15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(1 mark)</w:t>
            </w:r>
          </w:p>
        </w:tc>
      </w:tr>
    </w:tbl>
    <w:p w14:paraId="5A5A7AFB" w14:textId="77777777" w:rsidR="007930E7" w:rsidRPr="003347F6" w:rsidRDefault="007930E7" w:rsidP="003347F6">
      <w:pPr>
        <w:pStyle w:val="ListParagraph"/>
        <w:tabs>
          <w:tab w:val="left" w:pos="709"/>
          <w:tab w:val="left" w:pos="993"/>
          <w:tab w:val="left" w:pos="1276"/>
          <w:tab w:val="left" w:pos="1560"/>
        </w:tabs>
        <w:spacing w:after="0"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r w:rsidRPr="003347F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930E7" w:rsidRPr="003347F6" w:rsidSect="00ED664A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A643C" w14:textId="77777777" w:rsidR="005202D9" w:rsidRDefault="005202D9" w:rsidP="00ED664A">
      <w:pPr>
        <w:spacing w:after="0" w:line="240" w:lineRule="auto"/>
      </w:pPr>
      <w:r>
        <w:separator/>
      </w:r>
    </w:p>
  </w:endnote>
  <w:endnote w:type="continuationSeparator" w:id="0">
    <w:p w14:paraId="065BE10D" w14:textId="77777777" w:rsidR="005202D9" w:rsidRDefault="005202D9" w:rsidP="00ED6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372219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C285D" w14:textId="77777777" w:rsidR="00ED664A" w:rsidRDefault="00ED664A" w:rsidP="00ED664A">
        <w:pPr>
          <w:pStyle w:val="Footer"/>
        </w:pPr>
        <w:r>
          <w:tab/>
        </w:r>
        <w:r>
          <w:tab/>
        </w:r>
        <w:r>
          <w:tab/>
        </w:r>
        <w:r w:rsidRPr="00ED664A">
          <w:rPr>
            <w:rFonts w:ascii="Times New Roman" w:hAnsi="Times New Roman" w:cs="Times New Roman"/>
            <w:b/>
          </w:rPr>
          <w:fldChar w:fldCharType="begin"/>
        </w:r>
        <w:r w:rsidRPr="00ED664A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ED664A">
          <w:rPr>
            <w:rFonts w:ascii="Times New Roman" w:hAnsi="Times New Roman" w:cs="Times New Roman"/>
            <w:b/>
          </w:rPr>
          <w:fldChar w:fldCharType="separate"/>
        </w:r>
        <w:r w:rsidR="00930E11">
          <w:rPr>
            <w:rFonts w:ascii="Times New Roman" w:hAnsi="Times New Roman" w:cs="Times New Roman"/>
            <w:b/>
            <w:noProof/>
          </w:rPr>
          <w:t>2</w:t>
        </w:r>
        <w:r w:rsidRPr="00ED664A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8EE15" w14:textId="77777777" w:rsidR="00ED664A" w:rsidRPr="006D58BF" w:rsidRDefault="00ED664A" w:rsidP="00ED664A">
    <w:pPr>
      <w:pStyle w:val="Footer"/>
      <w:tabs>
        <w:tab w:val="clear" w:pos="9360"/>
        <w:tab w:val="right" w:pos="10348"/>
      </w:tabs>
      <w:rPr>
        <w:rFonts w:ascii="Berlin Sans FB" w:hAnsi="Berlin Sans FB"/>
      </w:rPr>
    </w:pPr>
    <w:r>
      <w:rPr>
        <w:rFonts w:ascii="Andalus" w:hAnsi="Andalus" w:cs="Andalus" w:hint="cs"/>
        <w:b/>
        <w:sz w:val="24"/>
        <w:szCs w:val="24"/>
      </w:rPr>
      <w:tab/>
    </w:r>
    <w:r>
      <w:rPr>
        <w:rFonts w:ascii="Andalus" w:hAnsi="Andalus" w:cs="Andalus" w:hint="cs"/>
        <w:b/>
        <w:sz w:val="24"/>
        <w:szCs w:val="24"/>
      </w:rPr>
      <w:tab/>
      <w:t>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E3D66" w14:textId="77777777" w:rsidR="005202D9" w:rsidRDefault="005202D9" w:rsidP="00ED664A">
      <w:pPr>
        <w:spacing w:after="0" w:line="240" w:lineRule="auto"/>
      </w:pPr>
      <w:r>
        <w:separator/>
      </w:r>
    </w:p>
  </w:footnote>
  <w:footnote w:type="continuationSeparator" w:id="0">
    <w:p w14:paraId="1A327B12" w14:textId="77777777" w:rsidR="005202D9" w:rsidRDefault="005202D9" w:rsidP="00ED6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9470D" w14:textId="77777777" w:rsidR="00ED664A" w:rsidRPr="003347F6" w:rsidRDefault="00ED664A">
    <w:pPr>
      <w:pStyle w:val="Header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3347F6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233/3 Chemistry Paper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A755A"/>
    <w:multiLevelType w:val="hybridMultilevel"/>
    <w:tmpl w:val="1758DE5A"/>
    <w:lvl w:ilvl="0" w:tplc="882C60B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ABB6645"/>
    <w:multiLevelType w:val="hybridMultilevel"/>
    <w:tmpl w:val="E45082DE"/>
    <w:lvl w:ilvl="0" w:tplc="1E307318">
      <w:start w:val="1"/>
      <w:numFmt w:val="lowerRoman"/>
      <w:lvlText w:val="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6B669C0"/>
    <w:multiLevelType w:val="hybridMultilevel"/>
    <w:tmpl w:val="8E340A88"/>
    <w:lvl w:ilvl="0" w:tplc="492ED0DE">
      <w:start w:val="1"/>
      <w:numFmt w:val="lowerRoman"/>
      <w:lvlText w:val="%1)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0063F45"/>
    <w:multiLevelType w:val="hybridMultilevel"/>
    <w:tmpl w:val="A7B07BBC"/>
    <w:lvl w:ilvl="0" w:tplc="F6A24800">
      <w:start w:val="1"/>
      <w:numFmt w:val="upperRoman"/>
      <w:lvlText w:val="%1)"/>
      <w:lvlJc w:val="left"/>
      <w:pPr>
        <w:ind w:left="216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ind w:left="7566" w:hanging="180"/>
      </w:pPr>
    </w:lvl>
  </w:abstractNum>
  <w:abstractNum w:abstractNumId="4" w15:restartNumberingAfterBreak="0">
    <w:nsid w:val="50F800B5"/>
    <w:multiLevelType w:val="hybridMultilevel"/>
    <w:tmpl w:val="B9FEF056"/>
    <w:lvl w:ilvl="0" w:tplc="F6A24800">
      <w:start w:val="1"/>
      <w:numFmt w:val="upperRoman"/>
      <w:lvlText w:val="%1)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52111E86"/>
    <w:multiLevelType w:val="hybridMultilevel"/>
    <w:tmpl w:val="C28CF4C6"/>
    <w:lvl w:ilvl="0" w:tplc="91A4C56E">
      <w:start w:val="2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615D770E"/>
    <w:multiLevelType w:val="hybridMultilevel"/>
    <w:tmpl w:val="3CC6C9BA"/>
    <w:lvl w:ilvl="0" w:tplc="EFF09394">
      <w:start w:val="1"/>
      <w:numFmt w:val="upperRoman"/>
      <w:lvlText w:val="%1)"/>
      <w:lvlJc w:val="left"/>
      <w:pPr>
        <w:ind w:left="143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1" w:hanging="360"/>
      </w:pPr>
    </w:lvl>
    <w:lvl w:ilvl="2" w:tplc="0409001B" w:tentative="1">
      <w:start w:val="1"/>
      <w:numFmt w:val="lowerRoman"/>
      <w:lvlText w:val="%3."/>
      <w:lvlJc w:val="right"/>
      <w:pPr>
        <w:ind w:left="2511" w:hanging="180"/>
      </w:pPr>
    </w:lvl>
    <w:lvl w:ilvl="3" w:tplc="0409000F" w:tentative="1">
      <w:start w:val="1"/>
      <w:numFmt w:val="decimal"/>
      <w:lvlText w:val="%4."/>
      <w:lvlJc w:val="left"/>
      <w:pPr>
        <w:ind w:left="3231" w:hanging="360"/>
      </w:pPr>
    </w:lvl>
    <w:lvl w:ilvl="4" w:tplc="04090019" w:tentative="1">
      <w:start w:val="1"/>
      <w:numFmt w:val="lowerLetter"/>
      <w:lvlText w:val="%5."/>
      <w:lvlJc w:val="left"/>
      <w:pPr>
        <w:ind w:left="3951" w:hanging="360"/>
      </w:pPr>
    </w:lvl>
    <w:lvl w:ilvl="5" w:tplc="0409001B" w:tentative="1">
      <w:start w:val="1"/>
      <w:numFmt w:val="lowerRoman"/>
      <w:lvlText w:val="%6."/>
      <w:lvlJc w:val="right"/>
      <w:pPr>
        <w:ind w:left="4671" w:hanging="180"/>
      </w:pPr>
    </w:lvl>
    <w:lvl w:ilvl="6" w:tplc="0409000F" w:tentative="1">
      <w:start w:val="1"/>
      <w:numFmt w:val="decimal"/>
      <w:lvlText w:val="%7."/>
      <w:lvlJc w:val="left"/>
      <w:pPr>
        <w:ind w:left="5391" w:hanging="360"/>
      </w:pPr>
    </w:lvl>
    <w:lvl w:ilvl="7" w:tplc="04090019" w:tentative="1">
      <w:start w:val="1"/>
      <w:numFmt w:val="lowerLetter"/>
      <w:lvlText w:val="%8."/>
      <w:lvlJc w:val="left"/>
      <w:pPr>
        <w:ind w:left="6111" w:hanging="360"/>
      </w:pPr>
    </w:lvl>
    <w:lvl w:ilvl="8" w:tplc="040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7" w15:restartNumberingAfterBreak="0">
    <w:nsid w:val="77FD73D7"/>
    <w:multiLevelType w:val="hybridMultilevel"/>
    <w:tmpl w:val="6390F67C"/>
    <w:lvl w:ilvl="0" w:tplc="8D44E6B8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57412"/>
    <w:multiLevelType w:val="hybridMultilevel"/>
    <w:tmpl w:val="7576B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251764">
    <w:abstractNumId w:val="8"/>
  </w:num>
  <w:num w:numId="2" w16cid:durableId="1331328342">
    <w:abstractNumId w:val="5"/>
  </w:num>
  <w:num w:numId="3" w16cid:durableId="2089032309">
    <w:abstractNumId w:val="0"/>
  </w:num>
  <w:num w:numId="4" w16cid:durableId="1979529829">
    <w:abstractNumId w:val="3"/>
  </w:num>
  <w:num w:numId="5" w16cid:durableId="1005860396">
    <w:abstractNumId w:val="4"/>
  </w:num>
  <w:num w:numId="6" w16cid:durableId="1680309143">
    <w:abstractNumId w:val="2"/>
  </w:num>
  <w:num w:numId="7" w16cid:durableId="2035762822">
    <w:abstractNumId w:val="6"/>
  </w:num>
  <w:num w:numId="8" w16cid:durableId="1784112618">
    <w:abstractNumId w:val="1"/>
  </w:num>
  <w:num w:numId="9" w16cid:durableId="16127380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5CC4"/>
    <w:rsid w:val="00007186"/>
    <w:rsid w:val="000332FD"/>
    <w:rsid w:val="000615D0"/>
    <w:rsid w:val="00063A98"/>
    <w:rsid w:val="00092B47"/>
    <w:rsid w:val="000D3908"/>
    <w:rsid w:val="000F2574"/>
    <w:rsid w:val="00135470"/>
    <w:rsid w:val="0019188D"/>
    <w:rsid w:val="001C755F"/>
    <w:rsid w:val="00237F29"/>
    <w:rsid w:val="00242F1C"/>
    <w:rsid w:val="002446CA"/>
    <w:rsid w:val="0024589E"/>
    <w:rsid w:val="002575F5"/>
    <w:rsid w:val="00272A1E"/>
    <w:rsid w:val="002A5CC4"/>
    <w:rsid w:val="002A5EA0"/>
    <w:rsid w:val="002C316B"/>
    <w:rsid w:val="002F09F6"/>
    <w:rsid w:val="0030291B"/>
    <w:rsid w:val="003245E6"/>
    <w:rsid w:val="003347F6"/>
    <w:rsid w:val="00383DC8"/>
    <w:rsid w:val="003A31CC"/>
    <w:rsid w:val="003C4F99"/>
    <w:rsid w:val="00420B42"/>
    <w:rsid w:val="004361DD"/>
    <w:rsid w:val="00493106"/>
    <w:rsid w:val="004B6B76"/>
    <w:rsid w:val="005202D9"/>
    <w:rsid w:val="005A50B9"/>
    <w:rsid w:val="005B61F6"/>
    <w:rsid w:val="005C4B8C"/>
    <w:rsid w:val="005D2306"/>
    <w:rsid w:val="005F0F32"/>
    <w:rsid w:val="005F10A2"/>
    <w:rsid w:val="0060463A"/>
    <w:rsid w:val="006124EE"/>
    <w:rsid w:val="00642CB9"/>
    <w:rsid w:val="006466F9"/>
    <w:rsid w:val="006D016D"/>
    <w:rsid w:val="006F7E98"/>
    <w:rsid w:val="00731803"/>
    <w:rsid w:val="0075232D"/>
    <w:rsid w:val="00753D9E"/>
    <w:rsid w:val="00772484"/>
    <w:rsid w:val="00791C67"/>
    <w:rsid w:val="007930E7"/>
    <w:rsid w:val="007D0037"/>
    <w:rsid w:val="008025FD"/>
    <w:rsid w:val="00863E0F"/>
    <w:rsid w:val="008C4F8B"/>
    <w:rsid w:val="008D5D44"/>
    <w:rsid w:val="0090717E"/>
    <w:rsid w:val="0091681E"/>
    <w:rsid w:val="00924DA3"/>
    <w:rsid w:val="00930E11"/>
    <w:rsid w:val="009473AC"/>
    <w:rsid w:val="00970D93"/>
    <w:rsid w:val="00991D1E"/>
    <w:rsid w:val="009C4A57"/>
    <w:rsid w:val="009E12AD"/>
    <w:rsid w:val="009F117C"/>
    <w:rsid w:val="00A61818"/>
    <w:rsid w:val="00A65341"/>
    <w:rsid w:val="00A73A1D"/>
    <w:rsid w:val="00A93FAB"/>
    <w:rsid w:val="00AA49BC"/>
    <w:rsid w:val="00B24DF1"/>
    <w:rsid w:val="00B31F50"/>
    <w:rsid w:val="00BE19D6"/>
    <w:rsid w:val="00C365AB"/>
    <w:rsid w:val="00C45491"/>
    <w:rsid w:val="00C54B53"/>
    <w:rsid w:val="00C56345"/>
    <w:rsid w:val="00C94048"/>
    <w:rsid w:val="00CA6B4D"/>
    <w:rsid w:val="00CE4337"/>
    <w:rsid w:val="00CF57A0"/>
    <w:rsid w:val="00CF618C"/>
    <w:rsid w:val="00D11C6C"/>
    <w:rsid w:val="00D269A9"/>
    <w:rsid w:val="00D47E27"/>
    <w:rsid w:val="00D65E32"/>
    <w:rsid w:val="00D94719"/>
    <w:rsid w:val="00DC03E3"/>
    <w:rsid w:val="00DC47B3"/>
    <w:rsid w:val="00DC4F49"/>
    <w:rsid w:val="00DD5FAF"/>
    <w:rsid w:val="00DE16B2"/>
    <w:rsid w:val="00DE708C"/>
    <w:rsid w:val="00E1687C"/>
    <w:rsid w:val="00E341CA"/>
    <w:rsid w:val="00E34E85"/>
    <w:rsid w:val="00E664A8"/>
    <w:rsid w:val="00E748B2"/>
    <w:rsid w:val="00E7676E"/>
    <w:rsid w:val="00E76BD7"/>
    <w:rsid w:val="00EB1DBA"/>
    <w:rsid w:val="00ED664A"/>
    <w:rsid w:val="00EF7D50"/>
    <w:rsid w:val="00F145A3"/>
    <w:rsid w:val="00F53909"/>
    <w:rsid w:val="00F5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  <w14:docId w14:val="2570263B"/>
  <w15:docId w15:val="{DB892A92-031A-4DAD-90BE-2F58B61A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4EE"/>
    <w:pPr>
      <w:ind w:left="720"/>
      <w:contextualSpacing/>
    </w:pPr>
  </w:style>
  <w:style w:type="table" w:styleId="TableGrid">
    <w:name w:val="Table Grid"/>
    <w:basedOn w:val="TableNormal"/>
    <w:uiPriority w:val="59"/>
    <w:rsid w:val="00245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6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64A"/>
  </w:style>
  <w:style w:type="paragraph" w:styleId="Footer">
    <w:name w:val="footer"/>
    <w:basedOn w:val="Normal"/>
    <w:link w:val="FooterChar"/>
    <w:uiPriority w:val="99"/>
    <w:unhideWhenUsed/>
    <w:rsid w:val="00ED66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1063</Words>
  <Characters>7710</Characters>
  <Application>Microsoft Office Word</Application>
  <DocSecurity>0</DocSecurity>
  <Lines>335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 pc</dc:creator>
  <cp:lastModifiedBy>Dan</cp:lastModifiedBy>
  <cp:revision>11</cp:revision>
  <dcterms:created xsi:type="dcterms:W3CDTF">2015-06-22T10:01:00Z</dcterms:created>
  <dcterms:modified xsi:type="dcterms:W3CDTF">2024-07-31T09:37:00Z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5504f6e3b5a5ea5a064ca932711acfb67d8a9d5748129f56c9f98a3522016a9e</vt:lpwstr>
  </property>
</Properties>
</file>