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19" w:rsidRDefault="006F18BF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679B4">
        <w:rPr>
          <w:noProof/>
        </w:rPr>
        <w:drawing>
          <wp:anchor distT="0" distB="0" distL="114300" distR="114300" simplePos="0" relativeHeight="251659264" behindDoc="0" locked="0" layoutInCell="1" allowOverlap="1" wp14:anchorId="7F257A89" wp14:editId="5BDAD09B">
            <wp:simplePos x="0" y="0"/>
            <wp:positionH relativeFrom="column">
              <wp:posOffset>119529</wp:posOffset>
            </wp:positionH>
            <wp:positionV relativeFrom="paragraph">
              <wp:posOffset>-203835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642335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E19" w:rsidRDefault="00662E19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662E19" w:rsidRDefault="00662E19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3612D" w:rsidRPr="00C3612D" w:rsidRDefault="00C3612D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3612D">
        <w:rPr>
          <w:rFonts w:ascii="Times New Roman" w:eastAsia="Times New Roman" w:hAnsi="Times New Roman" w:cs="Times New Roman"/>
          <w:b/>
          <w:sz w:val="24"/>
        </w:rPr>
        <w:t xml:space="preserve">MARKING SCHEME </w:t>
      </w:r>
    </w:p>
    <w:p w:rsidR="00C3612D" w:rsidRPr="00C3612D" w:rsidRDefault="00C3612D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3612D">
        <w:rPr>
          <w:rFonts w:ascii="Times New Roman" w:eastAsia="Times New Roman" w:hAnsi="Times New Roman" w:cs="Times New Roman"/>
          <w:b/>
          <w:sz w:val="24"/>
        </w:rPr>
        <w:t>441/2</w:t>
      </w:r>
    </w:p>
    <w:p w:rsidR="00C3612D" w:rsidRPr="00C3612D" w:rsidRDefault="00C3612D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3612D">
        <w:rPr>
          <w:rFonts w:ascii="Times New Roman" w:eastAsia="Times New Roman" w:hAnsi="Times New Roman" w:cs="Times New Roman"/>
          <w:b/>
          <w:sz w:val="24"/>
        </w:rPr>
        <w:t>HOMESCIENCE</w:t>
      </w:r>
    </w:p>
    <w:p w:rsidR="00C3612D" w:rsidRPr="00C3612D" w:rsidRDefault="00C3612D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3612D">
        <w:rPr>
          <w:rFonts w:ascii="Times New Roman" w:eastAsia="Times New Roman" w:hAnsi="Times New Roman" w:cs="Times New Roman"/>
          <w:b/>
          <w:sz w:val="24"/>
        </w:rPr>
        <w:t>PAPER 2 (PRACTICAL)</w:t>
      </w:r>
    </w:p>
    <w:p w:rsidR="00C3612D" w:rsidRPr="00C3612D" w:rsidRDefault="00C3612D" w:rsidP="00C3612D">
      <w:pPr>
        <w:pBdr>
          <w:bottom w:val="triple" w:sz="4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3612D">
        <w:rPr>
          <w:rFonts w:ascii="Times New Roman" w:eastAsia="Times New Roman" w:hAnsi="Times New Roman" w:cs="Times New Roman"/>
          <w:b/>
          <w:sz w:val="24"/>
        </w:rPr>
        <w:t xml:space="preserve">CLOTHING AND TEXTILES </w:t>
      </w:r>
    </w:p>
    <w:p w:rsidR="00C3612D" w:rsidRPr="00C3612D" w:rsidRDefault="00C3612D" w:rsidP="00C3612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3612D" w:rsidRPr="00C3612D" w:rsidRDefault="00C3612D" w:rsidP="00C3612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12D">
        <w:rPr>
          <w:rFonts w:ascii="Times New Roman" w:eastAsia="Times New Roman" w:hAnsi="Times New Roman" w:cs="Times New Roman"/>
          <w:color w:val="000000"/>
          <w:sz w:val="24"/>
          <w:szCs w:val="24"/>
        </w:rPr>
        <w:t>NAME...................................................................................................................................................</w:t>
      </w:r>
    </w:p>
    <w:p w:rsidR="00C3612D" w:rsidRPr="00C3612D" w:rsidRDefault="00C3612D" w:rsidP="00C361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12D">
        <w:rPr>
          <w:rFonts w:ascii="Times New Roman" w:eastAsia="Times New Roman" w:hAnsi="Times New Roman" w:cs="Times New Roman"/>
          <w:sz w:val="24"/>
          <w:szCs w:val="24"/>
        </w:rPr>
        <w:t>INDEX   NUMBER..............................................................................................................................</w:t>
      </w:r>
    </w:p>
    <w:p w:rsidR="00C3612D" w:rsidRPr="00C3612D" w:rsidRDefault="00C3612D" w:rsidP="00C361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8"/>
        <w:gridCol w:w="5850"/>
        <w:gridCol w:w="1260"/>
        <w:gridCol w:w="1440"/>
        <w:gridCol w:w="1170"/>
      </w:tblGrid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</w:rPr>
              <w:t xml:space="preserve">Area of assessment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Max score 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Actual score </w:t>
            </w: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Remarks </w:t>
            </w: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</w:rPr>
              <w:t xml:space="preserve">GENERAL APPEARANCE </w:t>
            </w:r>
          </w:p>
          <w:p w:rsidR="00C3612D" w:rsidRPr="00C3612D" w:rsidRDefault="00C3612D" w:rsidP="00C3612D">
            <w:pPr>
              <w:numPr>
                <w:ilvl w:val="0"/>
                <w:numId w:val="3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Well pressed and folded </w:t>
            </w:r>
          </w:p>
          <w:p w:rsidR="00C3612D" w:rsidRPr="00C3612D" w:rsidRDefault="00C3612D" w:rsidP="00C3612D">
            <w:pPr>
              <w:numPr>
                <w:ilvl w:val="0"/>
                <w:numId w:val="3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Right half made </w:t>
            </w:r>
          </w:p>
          <w:p w:rsidR="00C3612D" w:rsidRPr="00C3612D" w:rsidRDefault="00C3612D" w:rsidP="00C3612D">
            <w:pPr>
              <w:numPr>
                <w:ilvl w:val="0"/>
                <w:numId w:val="3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Label firmly fixed (1) on a single fabric (1) </w:t>
            </w:r>
          </w:p>
          <w:p w:rsidR="00C3612D" w:rsidRPr="00C3612D" w:rsidRDefault="00C3612D" w:rsidP="00C3612D">
            <w:pPr>
              <w:numPr>
                <w:ilvl w:val="0"/>
                <w:numId w:val="3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3612D">
              <w:rPr>
                <w:rFonts w:ascii="Times New Roman" w:eastAsia="Calibri" w:hAnsi="Times New Roman" w:cs="Times New Roman"/>
                <w:sz w:val="24"/>
              </w:rPr>
              <w:t>Tackings</w:t>
            </w:r>
            <w:proofErr w:type="spellEnd"/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r w:rsidRPr="00C3612D">
              <w:rPr>
                <w:rFonts w:ascii="Times New Roman" w:eastAsia="Calibri" w:hAnsi="Times New Roman" w:cs="Times New Roman"/>
                <w:sz w:val="24"/>
                <w:vertAlign w:val="superscript"/>
              </w:rPr>
              <w:t>1</w:t>
            </w:r>
            <w:r w:rsidRPr="00C3612D">
              <w:rPr>
                <w:rFonts w:ascii="Times New Roman" w:eastAsia="Calibri" w:hAnsi="Times New Roman" w:cs="Times New Roman"/>
                <w:sz w:val="24"/>
              </w:rPr>
              <w:t>/</w:t>
            </w:r>
            <w:r w:rsidRPr="00C3612D">
              <w:rPr>
                <w:rFonts w:ascii="Times New Roman" w:eastAsia="Calibri" w:hAnsi="Times New Roman" w:cs="Times New Roman"/>
                <w:sz w:val="24"/>
                <w:vertAlign w:val="subscript"/>
              </w:rPr>
              <w:t>2</w:t>
            </w:r>
            <w:r w:rsidRPr="00C3612D">
              <w:rPr>
                <w:rFonts w:ascii="Times New Roman" w:eastAsia="Calibri" w:hAnsi="Times New Roman" w:cs="Times New Roman"/>
                <w:sz w:val="24"/>
              </w:rPr>
              <w:t>) hanging thread (</w:t>
            </w:r>
            <w:r w:rsidRPr="00C3612D">
              <w:rPr>
                <w:rFonts w:ascii="Times New Roman" w:eastAsia="Calibri" w:hAnsi="Times New Roman" w:cs="Times New Roman"/>
                <w:sz w:val="24"/>
                <w:vertAlign w:val="superscript"/>
              </w:rPr>
              <w:t>1</w:t>
            </w:r>
            <w:r w:rsidRPr="00C3612D">
              <w:rPr>
                <w:rFonts w:ascii="Times New Roman" w:eastAsia="Calibri" w:hAnsi="Times New Roman" w:cs="Times New Roman"/>
                <w:sz w:val="24"/>
              </w:rPr>
              <w:t>/</w:t>
            </w:r>
            <w:r w:rsidRPr="00C3612D">
              <w:rPr>
                <w:rFonts w:ascii="Times New Roman" w:eastAsia="Calibri" w:hAnsi="Times New Roman" w:cs="Times New Roman"/>
                <w:sz w:val="24"/>
                <w:vertAlign w:val="subscript"/>
              </w:rPr>
              <w:t>2</w:t>
            </w:r>
            <w:r w:rsidRPr="00C3612D">
              <w:rPr>
                <w:rFonts w:ascii="Times New Roman" w:eastAsia="Calibri" w:hAnsi="Times New Roman" w:cs="Times New Roman"/>
                <w:sz w:val="24"/>
              </w:rPr>
              <w:t>) and pins (</w:t>
            </w:r>
            <w:r w:rsidRPr="00C3612D">
              <w:rPr>
                <w:rFonts w:ascii="Times New Roman" w:eastAsia="Calibri" w:hAnsi="Times New Roman" w:cs="Times New Roman"/>
                <w:sz w:val="24"/>
                <w:vertAlign w:val="superscript"/>
              </w:rPr>
              <w:t>1</w:t>
            </w:r>
            <w:r w:rsidRPr="00C3612D">
              <w:rPr>
                <w:rFonts w:ascii="Times New Roman" w:eastAsia="Calibri" w:hAnsi="Times New Roman" w:cs="Times New Roman"/>
                <w:sz w:val="24"/>
              </w:rPr>
              <w:t>/</w:t>
            </w:r>
            <w:r w:rsidRPr="00C3612D">
              <w:rPr>
                <w:rFonts w:ascii="Times New Roman" w:eastAsia="Calibri" w:hAnsi="Times New Roman" w:cs="Times New Roman"/>
                <w:sz w:val="24"/>
                <w:vertAlign w:val="subscript"/>
              </w:rPr>
              <w:t>2</w:t>
            </w: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) removed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1 ½ 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 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5 ½ 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</w:rPr>
              <w:t xml:space="preserve">CUTTING OUT </w:t>
            </w:r>
          </w:p>
          <w:p w:rsidR="00C3612D" w:rsidRPr="00C3612D" w:rsidRDefault="00C3612D" w:rsidP="00C3612D">
            <w:pPr>
              <w:numPr>
                <w:ilvl w:val="0"/>
                <w:numId w:val="4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All 7 pieces cut </w:t>
            </w:r>
          </w:p>
          <w:p w:rsidR="00C3612D" w:rsidRPr="00C3612D" w:rsidRDefault="00C3612D" w:rsidP="00C3612D">
            <w:pPr>
              <w:numPr>
                <w:ilvl w:val="0"/>
                <w:numId w:val="4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Smooth cutting for all pieces </w:t>
            </w:r>
          </w:p>
          <w:p w:rsidR="00C3612D" w:rsidRPr="00C3612D" w:rsidRDefault="00C3612D" w:rsidP="00C3612D">
            <w:pPr>
              <w:numPr>
                <w:ilvl w:val="0"/>
                <w:numId w:val="4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Binding cut across the grain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3 ½ 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3 ½ 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WORKING OUT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</w:rPr>
              <w:t>French seam at the shoulder (if not give zero)</w:t>
            </w:r>
          </w:p>
          <w:p w:rsidR="00C3612D" w:rsidRPr="00C3612D" w:rsidRDefault="00C3612D" w:rsidP="00C3612D">
            <w:pPr>
              <w:numPr>
                <w:ilvl w:val="0"/>
                <w:numId w:val="5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Straight stitchery (1) </w:t>
            </w:r>
          </w:p>
          <w:p w:rsidR="00C3612D" w:rsidRPr="00C3612D" w:rsidRDefault="00C3612D" w:rsidP="00C3612D">
            <w:pPr>
              <w:numPr>
                <w:ilvl w:val="0"/>
                <w:numId w:val="5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Raw edges well enclosed (1) </w:t>
            </w:r>
          </w:p>
          <w:p w:rsidR="00C3612D" w:rsidRPr="00C3612D" w:rsidRDefault="00C3612D" w:rsidP="00C3612D">
            <w:pPr>
              <w:numPr>
                <w:ilvl w:val="0"/>
                <w:numId w:val="5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Good knife edge (1) </w:t>
            </w:r>
          </w:p>
          <w:p w:rsidR="00C3612D" w:rsidRPr="00C3612D" w:rsidRDefault="00C3612D" w:rsidP="00C3612D">
            <w:pPr>
              <w:numPr>
                <w:ilvl w:val="0"/>
                <w:numId w:val="5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Correct width of seam (1) </w:t>
            </w:r>
          </w:p>
          <w:p w:rsidR="00C3612D" w:rsidRPr="00C3612D" w:rsidRDefault="00C3612D" w:rsidP="00C3612D">
            <w:pPr>
              <w:numPr>
                <w:ilvl w:val="0"/>
                <w:numId w:val="5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Evenness in width 1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Neatened open seam at the sides (if not open award zero) </w:t>
            </w:r>
          </w:p>
          <w:p w:rsidR="00C3612D" w:rsidRPr="00C3612D" w:rsidRDefault="00C3612D" w:rsidP="00C3612D">
            <w:pPr>
              <w:numPr>
                <w:ilvl w:val="0"/>
                <w:numId w:val="6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Straight stitchery (1) </w:t>
            </w:r>
          </w:p>
          <w:p w:rsidR="00C3612D" w:rsidRPr="00C3612D" w:rsidRDefault="00C3612D" w:rsidP="00C3612D">
            <w:pPr>
              <w:numPr>
                <w:ilvl w:val="0"/>
                <w:numId w:val="6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Even in width (1) </w:t>
            </w:r>
          </w:p>
          <w:p w:rsidR="00C3612D" w:rsidRPr="00C3612D" w:rsidRDefault="00C3612D" w:rsidP="00C3612D">
            <w:pPr>
              <w:numPr>
                <w:ilvl w:val="0"/>
                <w:numId w:val="6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Appropriately neatened (1) </w:t>
            </w:r>
          </w:p>
          <w:p w:rsidR="00C3612D" w:rsidRPr="00C3612D" w:rsidRDefault="00C3612D" w:rsidP="00C3612D">
            <w:pPr>
              <w:numPr>
                <w:ilvl w:val="0"/>
                <w:numId w:val="6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Pressed open (1)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 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Sleeve preparation </w:t>
            </w:r>
          </w:p>
          <w:p w:rsidR="00C3612D" w:rsidRPr="00C3612D" w:rsidRDefault="00C3612D" w:rsidP="00C3612D">
            <w:pPr>
              <w:numPr>
                <w:ilvl w:val="0"/>
                <w:numId w:val="7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Faced sleeve opening </w:t>
            </w:r>
          </w:p>
          <w:p w:rsidR="00C3612D" w:rsidRPr="00C3612D" w:rsidRDefault="00C3612D" w:rsidP="00C3612D">
            <w:pPr>
              <w:numPr>
                <w:ilvl w:val="0"/>
                <w:numId w:val="7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Facing well prepared (1)</w:t>
            </w:r>
          </w:p>
          <w:p w:rsidR="00C3612D" w:rsidRPr="00C3612D" w:rsidRDefault="00C3612D" w:rsidP="00C3612D">
            <w:pPr>
              <w:numPr>
                <w:ilvl w:val="0"/>
                <w:numId w:val="7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Facing well pressed at the right side (1)</w:t>
            </w:r>
          </w:p>
          <w:p w:rsidR="00C3612D" w:rsidRPr="00C3612D" w:rsidRDefault="00C3612D" w:rsidP="00C3612D">
            <w:pPr>
              <w:numPr>
                <w:ilvl w:val="0"/>
                <w:numId w:val="7"/>
              </w:numPr>
              <w:ind w:left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Correctly stitchery  (1)even (1/2 ) and tapering at the base (1)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2 ½ 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4 ½ 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Neatened open seam at under arm</w:t>
            </w:r>
          </w:p>
          <w:p w:rsidR="00C3612D" w:rsidRPr="00C3612D" w:rsidRDefault="00C3612D" w:rsidP="00C3612D">
            <w:pPr>
              <w:numPr>
                <w:ilvl w:val="0"/>
                <w:numId w:val="8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Correct seam (1) </w:t>
            </w:r>
          </w:p>
          <w:p w:rsidR="00C3612D" w:rsidRPr="00C3612D" w:rsidRDefault="00C3612D" w:rsidP="00C3612D">
            <w:pPr>
              <w:numPr>
                <w:ilvl w:val="0"/>
                <w:numId w:val="8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Open and flat (1)</w:t>
            </w:r>
          </w:p>
          <w:p w:rsidR="00C3612D" w:rsidRPr="00C3612D" w:rsidRDefault="00C3612D" w:rsidP="00C3612D">
            <w:pPr>
              <w:numPr>
                <w:ilvl w:val="0"/>
                <w:numId w:val="8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Well neatened (1) 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 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Sleeve binding </w:t>
            </w:r>
          </w:p>
          <w:p w:rsidR="00C3612D" w:rsidRPr="00C3612D" w:rsidRDefault="00C3612D" w:rsidP="00C3612D">
            <w:pPr>
              <w:numPr>
                <w:ilvl w:val="0"/>
                <w:numId w:val="9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Appropriate binding (2)</w:t>
            </w:r>
          </w:p>
          <w:p w:rsidR="00C3612D" w:rsidRPr="00C3612D" w:rsidRDefault="00C3612D" w:rsidP="00C3612D">
            <w:pPr>
              <w:numPr>
                <w:ilvl w:val="0"/>
                <w:numId w:val="9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Straight stitchery (1mk </w:t>
            </w:r>
          </w:p>
          <w:p w:rsidR="00C3612D" w:rsidRPr="00C3612D" w:rsidRDefault="00C3612D" w:rsidP="00C3612D">
            <w:pPr>
              <w:numPr>
                <w:ilvl w:val="0"/>
                <w:numId w:val="9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Even binding (1)</w:t>
            </w:r>
          </w:p>
          <w:p w:rsidR="00C3612D" w:rsidRPr="00C3612D" w:rsidRDefault="00C3612D" w:rsidP="00C3612D">
            <w:pPr>
              <w:numPr>
                <w:ilvl w:val="0"/>
                <w:numId w:val="9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Binding well finished on WS (1) </w:t>
            </w:r>
          </w:p>
          <w:p w:rsidR="00C3612D" w:rsidRPr="00C3612D" w:rsidRDefault="00C3612D" w:rsidP="00C3612D">
            <w:pPr>
              <w:numPr>
                <w:ilvl w:val="0"/>
                <w:numId w:val="9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Well pressed i.e. flat (1)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 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Sleeve attachment </w:t>
            </w:r>
          </w:p>
          <w:p w:rsidR="00C3612D" w:rsidRPr="00C3612D" w:rsidRDefault="00C3612D" w:rsidP="00C3612D">
            <w:pPr>
              <w:numPr>
                <w:ilvl w:val="0"/>
                <w:numId w:val="10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Good hang (1) </w:t>
            </w:r>
          </w:p>
          <w:p w:rsidR="00C3612D" w:rsidRPr="00C3612D" w:rsidRDefault="00C3612D" w:rsidP="00C3612D">
            <w:pPr>
              <w:numPr>
                <w:ilvl w:val="0"/>
                <w:numId w:val="10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Under arm seam made with a straight stitching line (1) </w:t>
            </w:r>
          </w:p>
          <w:p w:rsidR="00C3612D" w:rsidRPr="00C3612D" w:rsidRDefault="00C3612D" w:rsidP="00C3612D">
            <w:pPr>
              <w:numPr>
                <w:ilvl w:val="0"/>
                <w:numId w:val="10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Correct positioning of sleeve matching notches and raw edges (2) </w:t>
            </w:r>
          </w:p>
          <w:p w:rsidR="00C3612D" w:rsidRPr="00C3612D" w:rsidRDefault="00C3612D" w:rsidP="00C3612D">
            <w:pPr>
              <w:numPr>
                <w:ilvl w:val="0"/>
                <w:numId w:val="10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Arm seam allowance not trimmed or neatened (1)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 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C3612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Preparation and attachment of neck facings </w:t>
            </w:r>
          </w:p>
          <w:p w:rsidR="00C3612D" w:rsidRPr="00C3612D" w:rsidRDefault="00C3612D" w:rsidP="00C3612D">
            <w:pPr>
              <w:numPr>
                <w:ilvl w:val="0"/>
                <w:numId w:val="11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Front and neck facing correctly joined at the shoulder (1) </w:t>
            </w:r>
          </w:p>
          <w:p w:rsidR="00C3612D" w:rsidRPr="00C3612D" w:rsidRDefault="00C3612D" w:rsidP="00C3612D">
            <w:pPr>
              <w:numPr>
                <w:ilvl w:val="0"/>
                <w:numId w:val="11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Seam pressed open (1) </w:t>
            </w:r>
          </w:p>
          <w:p w:rsidR="00C3612D" w:rsidRPr="00C3612D" w:rsidRDefault="00C3612D" w:rsidP="00C3612D">
            <w:pPr>
              <w:numPr>
                <w:ilvl w:val="0"/>
                <w:numId w:val="11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Outer edge neatened (1) </w:t>
            </w:r>
          </w:p>
          <w:p w:rsidR="00C3612D" w:rsidRPr="00C3612D" w:rsidRDefault="00C3612D" w:rsidP="00C3612D">
            <w:pPr>
              <w:numPr>
                <w:ilvl w:val="0"/>
                <w:numId w:val="11"/>
              </w:numPr>
              <w:ind w:left="342" w:hanging="3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Facing correctly attached to neckline (1) 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Sub 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3612D" w:rsidRPr="00C3612D" w:rsidTr="00860906">
        <w:tc>
          <w:tcPr>
            <w:tcW w:w="738" w:type="dxa"/>
          </w:tcPr>
          <w:p w:rsidR="00C3612D" w:rsidRPr="00C3612D" w:rsidRDefault="00C3612D" w:rsidP="00C3612D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5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 xml:space="preserve">Total </w:t>
            </w:r>
          </w:p>
        </w:tc>
        <w:tc>
          <w:tcPr>
            <w:tcW w:w="126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3612D"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144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C3612D" w:rsidRPr="00C3612D" w:rsidRDefault="00C3612D" w:rsidP="00C3612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C3612D" w:rsidRPr="00C3612D" w:rsidRDefault="00C3612D" w:rsidP="00C3612D">
      <w:pPr>
        <w:spacing w:after="0" w:line="240" w:lineRule="auto"/>
        <w:rPr>
          <w:rFonts w:ascii="Arial" w:eastAsia="Times New Roman" w:hAnsi="Arial" w:cs="Arial"/>
          <w:sz w:val="24"/>
        </w:rPr>
      </w:pPr>
    </w:p>
    <w:p w:rsidR="00C3612D" w:rsidRPr="00C3612D" w:rsidRDefault="00C3612D" w:rsidP="00C3612D">
      <w:pPr>
        <w:spacing w:line="240" w:lineRule="auto"/>
        <w:rPr>
          <w:rFonts w:ascii="Calibri" w:eastAsia="Times New Roman" w:hAnsi="Calibri" w:cs="Times New Roman"/>
        </w:rPr>
      </w:pPr>
    </w:p>
    <w:p w:rsidR="006F52E8" w:rsidRDefault="006F52E8"/>
    <w:sectPr w:rsidR="006F52E8" w:rsidSect="00480808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05" w:rsidRDefault="00620605" w:rsidP="00C3612D">
      <w:pPr>
        <w:spacing w:after="0" w:line="240" w:lineRule="auto"/>
      </w:pPr>
      <w:r>
        <w:separator/>
      </w:r>
    </w:p>
  </w:endnote>
  <w:endnote w:type="continuationSeparator" w:id="0">
    <w:p w:rsidR="00620605" w:rsidRDefault="00620605" w:rsidP="00C3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05" w:rsidRDefault="00620605" w:rsidP="00C3612D">
      <w:pPr>
        <w:spacing w:after="0" w:line="240" w:lineRule="auto"/>
      </w:pPr>
      <w:r>
        <w:separator/>
      </w:r>
    </w:p>
  </w:footnote>
  <w:footnote w:type="continuationSeparator" w:id="0">
    <w:p w:rsidR="00620605" w:rsidRDefault="00620605" w:rsidP="00C3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5B" w:rsidRPr="00E93A5B" w:rsidRDefault="007223E4" w:rsidP="00E93A5B">
    <w:pPr>
      <w:pStyle w:val="Header"/>
      <w:tabs>
        <w:tab w:val="clear" w:pos="93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E93A5B">
      <w:rPr>
        <w:rFonts w:ascii="Times New Roman" w:hAnsi="Times New Roman" w:cs="Times New Roman"/>
        <w:sz w:val="16"/>
        <w:szCs w:val="16"/>
      </w:rPr>
      <w:t xml:space="preserve">Home science paper 2 </w:t>
    </w:r>
    <w:proofErr w:type="spellStart"/>
    <w:r w:rsidRPr="00E93A5B">
      <w:rPr>
        <w:rFonts w:ascii="Times New Roman" w:hAnsi="Times New Roman" w:cs="Times New Roman"/>
        <w:sz w:val="16"/>
        <w:szCs w:val="16"/>
      </w:rPr>
      <w:t>ms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7AD6"/>
    <w:multiLevelType w:val="hybridMultilevel"/>
    <w:tmpl w:val="6224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A7B"/>
    <w:multiLevelType w:val="hybridMultilevel"/>
    <w:tmpl w:val="59A0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D29"/>
    <w:multiLevelType w:val="hybridMultilevel"/>
    <w:tmpl w:val="8B12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153CC"/>
    <w:multiLevelType w:val="hybridMultilevel"/>
    <w:tmpl w:val="F8AE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05DFF"/>
    <w:multiLevelType w:val="hybridMultilevel"/>
    <w:tmpl w:val="6B82D4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32D8D"/>
    <w:multiLevelType w:val="hybridMultilevel"/>
    <w:tmpl w:val="7B08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F23AD"/>
    <w:multiLevelType w:val="hybridMultilevel"/>
    <w:tmpl w:val="C30E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D1E6E"/>
    <w:multiLevelType w:val="hybridMultilevel"/>
    <w:tmpl w:val="AF0E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F24A9"/>
    <w:multiLevelType w:val="hybridMultilevel"/>
    <w:tmpl w:val="636E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6283E"/>
    <w:multiLevelType w:val="hybridMultilevel"/>
    <w:tmpl w:val="FFA2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10B01"/>
    <w:multiLevelType w:val="hybridMultilevel"/>
    <w:tmpl w:val="984A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2D"/>
    <w:rsid w:val="000871E3"/>
    <w:rsid w:val="005B4083"/>
    <w:rsid w:val="00620605"/>
    <w:rsid w:val="00662E19"/>
    <w:rsid w:val="006F18BF"/>
    <w:rsid w:val="006F52E8"/>
    <w:rsid w:val="007223E4"/>
    <w:rsid w:val="00C3612D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B3DCAA-480B-40B1-8912-EDA1E42E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361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3612D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3612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3612D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3612D"/>
    <w:rPr>
      <w:rFonts w:eastAsia="Times New Roman"/>
    </w:rPr>
  </w:style>
  <w:style w:type="table" w:styleId="TableGrid">
    <w:name w:val="Table Grid"/>
    <w:basedOn w:val="TableNormal"/>
    <w:uiPriority w:val="59"/>
    <w:rsid w:val="00C3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3</cp:revision>
  <dcterms:created xsi:type="dcterms:W3CDTF">2021-09-27T15:56:00Z</dcterms:created>
  <dcterms:modified xsi:type="dcterms:W3CDTF">2024-07-26T09:03:00Z</dcterms:modified>
</cp:coreProperties>
</file>