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CD" w:rsidRPr="00B849C1" w:rsidRDefault="00692BCD" w:rsidP="00692BCD">
      <w:pPr>
        <w:pStyle w:val="style4"/>
        <w:shd w:val="clear" w:color="auto" w:fill="FFFFFF"/>
        <w:jc w:val="both"/>
        <w:rPr>
          <w:color w:val="000000"/>
          <w:sz w:val="22"/>
          <w:szCs w:val="22"/>
        </w:rPr>
      </w:pPr>
      <w:r>
        <w:t xml:space="preserve">16.0.0 </w:t>
      </w:r>
      <w:hyperlink r:id="rId5" w:history="1">
        <w:r w:rsidRPr="00B849C1">
          <w:rPr>
            <w:rStyle w:val="style19"/>
            <w:rFonts w:eastAsiaTheme="majorEastAsia"/>
            <w:b/>
            <w:bCs/>
            <w:color w:val="FF00FF"/>
            <w:sz w:val="22"/>
            <w:szCs w:val="22"/>
          </w:rPr>
          <w:t>Reception, Response, and Coordination in Plants and Animals (43 Lessons)</w:t>
        </w:r>
      </w:hyperlink>
    </w:p>
    <w:p w:rsidR="00692BCD" w:rsidRPr="00B849C1" w:rsidRDefault="00692BCD" w:rsidP="00692BCD">
      <w:pPr>
        <w:spacing w:after="5" w:line="240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B849C1">
        <w:rPr>
          <w:rFonts w:ascii="Times New Roman" w:hAnsi="Times New Roman" w:cs="Times New Roman"/>
        </w:rPr>
        <w:t xml:space="preserve">a) </w:t>
      </w:r>
      <w:r w:rsidRPr="00B849C1">
        <w:rPr>
          <w:rFonts w:ascii="Times New Roman" w:hAnsi="Times New Roman" w:cs="Times New Roman"/>
        </w:rPr>
        <w:tab/>
        <w:t xml:space="preserve">Tympanic membrane – Converts sound waves to sound vibrations; </w:t>
      </w:r>
    </w:p>
    <w:p w:rsidR="00692BCD" w:rsidRDefault="00692BCD" w:rsidP="00692BCD">
      <w:pPr>
        <w:spacing w:after="5" w:line="240" w:lineRule="auto"/>
        <w:ind w:left="72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B849C1">
        <w:rPr>
          <w:rFonts w:ascii="Times New Roman" w:hAnsi="Times New Roman" w:cs="Times New Roman"/>
        </w:rPr>
        <w:t xml:space="preserve">Round window – Allows fluid in the cochlea to move which ensures hairs in the cochlea are </w:t>
      </w:r>
      <w:r>
        <w:rPr>
          <w:rFonts w:ascii="Times New Roman" w:hAnsi="Times New Roman" w:cs="Times New Roman"/>
        </w:rPr>
        <w:t xml:space="preserve">   </w:t>
      </w:r>
      <w:r w:rsidRPr="00B849C1">
        <w:rPr>
          <w:rFonts w:ascii="Times New Roman" w:hAnsi="Times New Roman" w:cs="Times New Roman"/>
        </w:rPr>
        <w:t xml:space="preserve">stimulated for sound reception; </w:t>
      </w:r>
    </w:p>
    <w:p w:rsidR="00692BCD" w:rsidRPr="00B849C1" w:rsidRDefault="00692BCD" w:rsidP="00692BCD">
      <w:pPr>
        <w:spacing w:after="5" w:line="240" w:lineRule="auto"/>
        <w:ind w:left="720" w:right="14"/>
        <w:jc w:val="both"/>
        <w:rPr>
          <w:rFonts w:ascii="Times New Roman" w:hAnsi="Times New Roman" w:cs="Times New Roman"/>
        </w:rPr>
      </w:pPr>
    </w:p>
    <w:p w:rsidR="00692BCD" w:rsidRPr="00B849C1" w:rsidRDefault="00692BCD" w:rsidP="00692BCD">
      <w:pPr>
        <w:spacing w:after="5" w:line="240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  </w:t>
      </w:r>
      <w:r w:rsidRPr="00B849C1">
        <w:rPr>
          <w:rFonts w:ascii="Times New Roman" w:hAnsi="Times New Roman" w:cs="Times New Roman"/>
        </w:rPr>
        <w:t xml:space="preserve">a) </w:t>
      </w:r>
      <w:r w:rsidRPr="00B849C1">
        <w:rPr>
          <w:rFonts w:ascii="Times New Roman" w:hAnsi="Times New Roman" w:cs="Times New Roman"/>
        </w:rPr>
        <w:tab/>
        <w:t xml:space="preserve">Pleural fluid; </w:t>
      </w:r>
    </w:p>
    <w:p w:rsidR="00692BCD" w:rsidRPr="00B849C1" w:rsidRDefault="00692BCD" w:rsidP="00692BCD">
      <w:pPr>
        <w:spacing w:after="5" w:line="240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b)   </w:t>
      </w:r>
      <w:r w:rsidRPr="00B849C1">
        <w:rPr>
          <w:rFonts w:ascii="Times New Roman" w:hAnsi="Times New Roman" w:cs="Times New Roman"/>
        </w:rPr>
        <w:t xml:space="preserve">Pericardial fluid; </w:t>
      </w:r>
    </w:p>
    <w:p w:rsidR="00692BCD" w:rsidRPr="00B849C1" w:rsidRDefault="00692BCD" w:rsidP="00692BCD">
      <w:pPr>
        <w:spacing w:after="5" w:line="240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c)   </w:t>
      </w:r>
      <w:r w:rsidRPr="00B849C1">
        <w:rPr>
          <w:rFonts w:ascii="Times New Roman" w:hAnsi="Times New Roman" w:cs="Times New Roman"/>
        </w:rPr>
        <w:t xml:space="preserve">Synovial fluid; </w:t>
      </w:r>
    </w:p>
    <w:p w:rsidR="00692BCD" w:rsidRDefault="00692BCD" w:rsidP="00692BCD">
      <w:pPr>
        <w:shd w:val="clear" w:color="auto" w:fill="FFFFFF"/>
        <w:spacing w:after="5" w:line="240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d)   </w:t>
      </w:r>
      <w:r w:rsidRPr="00B849C1">
        <w:rPr>
          <w:rFonts w:ascii="Times New Roman" w:hAnsi="Times New Roman" w:cs="Times New Roman"/>
        </w:rPr>
        <w:t xml:space="preserve">Vitreous / aqueous </w:t>
      </w:r>
      <w:proofErr w:type="spellStart"/>
      <w:r w:rsidRPr="00B849C1">
        <w:rPr>
          <w:rFonts w:ascii="Times New Roman" w:hAnsi="Times New Roman" w:cs="Times New Roman"/>
        </w:rPr>
        <w:t>humour</w:t>
      </w:r>
      <w:proofErr w:type="spellEnd"/>
      <w:r w:rsidRPr="00B849C1">
        <w:rPr>
          <w:rFonts w:ascii="Times New Roman" w:hAnsi="Times New Roman" w:cs="Times New Roman"/>
        </w:rPr>
        <w:t xml:space="preserve">; </w:t>
      </w:r>
    </w:p>
    <w:p w:rsidR="00692BCD" w:rsidRPr="00B849C1" w:rsidRDefault="00692BCD" w:rsidP="00692BCD">
      <w:pPr>
        <w:shd w:val="clear" w:color="auto" w:fill="FFFFFF"/>
        <w:spacing w:after="5" w:line="240" w:lineRule="auto"/>
        <w:ind w:right="14"/>
        <w:jc w:val="both"/>
        <w:rPr>
          <w:rFonts w:ascii="Times New Roman" w:hAnsi="Times New Roman" w:cs="Times New Roman"/>
          <w:b/>
          <w:bCs/>
          <w:color w:val="FF00FF"/>
        </w:rPr>
      </w:pPr>
    </w:p>
    <w:p w:rsidR="00692BCD" w:rsidRPr="00B849C1" w:rsidRDefault="00692BCD" w:rsidP="00692BCD">
      <w:pPr>
        <w:spacing w:after="5" w:line="240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proofErr w:type="gramStart"/>
      <w:r>
        <w:rPr>
          <w:rFonts w:ascii="Times New Roman" w:hAnsi="Times New Roman" w:cs="Times New Roman"/>
        </w:rPr>
        <w:t xml:space="preserve">a)  </w:t>
      </w:r>
      <w:r w:rsidRPr="00B849C1">
        <w:rPr>
          <w:rFonts w:ascii="Times New Roman" w:hAnsi="Times New Roman" w:cs="Times New Roman"/>
        </w:rPr>
        <w:t>Myopia</w:t>
      </w:r>
      <w:proofErr w:type="gramEnd"/>
      <w:r w:rsidRPr="00B849C1">
        <w:rPr>
          <w:rFonts w:ascii="Times New Roman" w:hAnsi="Times New Roman" w:cs="Times New Roman"/>
        </w:rPr>
        <w:t xml:space="preserve"> / short sightedness </w:t>
      </w:r>
    </w:p>
    <w:p w:rsidR="00692BCD" w:rsidRDefault="00692BCD" w:rsidP="00692BCD">
      <w:pPr>
        <w:tabs>
          <w:tab w:val="center" w:pos="2368"/>
        </w:tabs>
        <w:spacing w:line="240" w:lineRule="auto"/>
        <w:ind w:left="-15"/>
        <w:jc w:val="both"/>
        <w:rPr>
          <w:rFonts w:ascii="Times New Roman" w:hAnsi="Times New Roman" w:cs="Times New Roman"/>
        </w:rPr>
      </w:pPr>
      <w:r w:rsidRPr="00B849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849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B849C1">
        <w:rPr>
          <w:rFonts w:ascii="Times New Roman" w:hAnsi="Times New Roman" w:cs="Times New Roman"/>
        </w:rPr>
        <w:t xml:space="preserve">b) Wearing diverging / concave lens/ spectacles; </w:t>
      </w:r>
    </w:p>
    <w:p w:rsidR="00692BCD" w:rsidRPr="00073B35" w:rsidRDefault="00692BCD" w:rsidP="00692BCD">
      <w:pPr>
        <w:ind w:left="-5" w:right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73B3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</w:t>
      </w:r>
      <w:r w:rsidRPr="00073B35">
        <w:rPr>
          <w:rFonts w:ascii="Times New Roman" w:hAnsi="Times New Roman" w:cs="Times New Roman"/>
        </w:rPr>
        <w:t xml:space="preserve">  </w:t>
      </w:r>
      <w:proofErr w:type="gramStart"/>
      <w:r w:rsidRPr="00073B35">
        <w:rPr>
          <w:rFonts w:ascii="Times New Roman" w:hAnsi="Times New Roman" w:cs="Times New Roman"/>
        </w:rPr>
        <w:t>a)  Accommodation</w:t>
      </w:r>
      <w:proofErr w:type="gramEnd"/>
      <w:r w:rsidRPr="00073B35">
        <w:rPr>
          <w:rFonts w:ascii="Times New Roman" w:hAnsi="Times New Roman" w:cs="Times New Roman"/>
        </w:rPr>
        <w:t xml:space="preserve"> of distant object (far vision) </w:t>
      </w:r>
    </w:p>
    <w:p w:rsidR="00692BCD" w:rsidRPr="00073B35" w:rsidRDefault="00692BCD" w:rsidP="00692BCD">
      <w:pPr>
        <w:ind w:left="720" w:right="14" w:hanging="360"/>
        <w:jc w:val="both"/>
        <w:rPr>
          <w:rFonts w:ascii="Times New Roman" w:hAnsi="Times New Roman" w:cs="Times New Roman"/>
        </w:rPr>
      </w:pPr>
      <w:r w:rsidRPr="00073B35">
        <w:rPr>
          <w:rFonts w:ascii="Times New Roman" w:hAnsi="Times New Roman" w:cs="Times New Roman"/>
        </w:rPr>
        <w:t xml:space="preserve"> </w:t>
      </w:r>
      <w:r w:rsidRPr="00073B35">
        <w:rPr>
          <w:rFonts w:ascii="Times New Roman" w:hAnsi="Times New Roman" w:cs="Times New Roman"/>
        </w:rPr>
        <w:tab/>
        <w:t>The ciliary muscles relax; the suspensory liga</w:t>
      </w:r>
      <w:r>
        <w:rPr>
          <w:rFonts w:ascii="Times New Roman" w:hAnsi="Times New Roman" w:cs="Times New Roman"/>
        </w:rPr>
        <w:t>ments contract and pulled tight</w:t>
      </w:r>
      <w:r w:rsidRPr="00073B35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073B35">
        <w:rPr>
          <w:rFonts w:ascii="Times New Roman" w:hAnsi="Times New Roman" w:cs="Times New Roman"/>
        </w:rPr>
        <w:t xml:space="preserve">the lens then becomes (thinner); light from distant object is less refracted the focused on the fovea; and then interpreted in the brain; </w:t>
      </w:r>
    </w:p>
    <w:p w:rsidR="00692BCD" w:rsidRPr="00073B35" w:rsidRDefault="00692BCD" w:rsidP="00692BCD">
      <w:pPr>
        <w:tabs>
          <w:tab w:val="center" w:pos="360"/>
          <w:tab w:val="center" w:pos="2595"/>
        </w:tabs>
        <w:ind w:left="-15"/>
        <w:jc w:val="both"/>
        <w:rPr>
          <w:rFonts w:ascii="Times New Roman" w:hAnsi="Times New Roman" w:cs="Times New Roman"/>
        </w:rPr>
      </w:pPr>
      <w:r w:rsidRPr="00073B35">
        <w:rPr>
          <w:rFonts w:ascii="Times New Roman" w:hAnsi="Times New Roman" w:cs="Times New Roman"/>
        </w:rPr>
        <w:t xml:space="preserve"> </w:t>
      </w:r>
      <w:r w:rsidRPr="00073B35">
        <w:rPr>
          <w:rFonts w:ascii="Times New Roman" w:hAnsi="Times New Roman" w:cs="Times New Roman"/>
        </w:rPr>
        <w:tab/>
        <w:t xml:space="preserve"> </w:t>
      </w:r>
      <w:r w:rsidRPr="00073B35">
        <w:rPr>
          <w:rFonts w:ascii="Times New Roman" w:hAnsi="Times New Roman" w:cs="Times New Roman"/>
        </w:rPr>
        <w:tab/>
        <w:t xml:space="preserve">Accommodation of a close object (near vision) </w:t>
      </w:r>
    </w:p>
    <w:p w:rsidR="00692BCD" w:rsidRPr="00073B35" w:rsidRDefault="00692BCD" w:rsidP="00692BCD">
      <w:pPr>
        <w:ind w:left="720" w:right="14" w:hanging="360"/>
        <w:jc w:val="both"/>
        <w:rPr>
          <w:rFonts w:ascii="Times New Roman" w:hAnsi="Times New Roman" w:cs="Times New Roman"/>
        </w:rPr>
      </w:pPr>
      <w:r w:rsidRPr="00073B35">
        <w:rPr>
          <w:rFonts w:ascii="Times New Roman" w:hAnsi="Times New Roman" w:cs="Times New Roman"/>
        </w:rPr>
        <w:t xml:space="preserve"> </w:t>
      </w:r>
      <w:r w:rsidRPr="00073B35">
        <w:rPr>
          <w:rFonts w:ascii="Times New Roman" w:hAnsi="Times New Roman" w:cs="Times New Roman"/>
        </w:rPr>
        <w:tab/>
        <w:t xml:space="preserve">The ciliary muscle contract; the suspensory ligaments relax; the lens then become thicker (more spherical); light from close object is greatly refracted and focused on the fovea; and then interpreted in the brain; </w:t>
      </w:r>
      <w:r w:rsidRPr="00073B35">
        <w:rPr>
          <w:rFonts w:ascii="Times New Roman" w:hAnsi="Times New Roman" w:cs="Times New Roman"/>
        </w:rPr>
        <w:tab/>
        <w:t xml:space="preserve"> </w:t>
      </w:r>
    </w:p>
    <w:p w:rsidR="00692BCD" w:rsidRPr="00073B35" w:rsidRDefault="00692BCD" w:rsidP="00692BCD">
      <w:pPr>
        <w:spacing w:after="195"/>
        <w:ind w:left="720" w:right="116"/>
        <w:jc w:val="both"/>
        <w:rPr>
          <w:rFonts w:ascii="Times New Roman" w:hAnsi="Times New Roman" w:cs="Times New Roman"/>
        </w:rPr>
      </w:pPr>
      <w:r w:rsidRPr="00073B35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 xml:space="preserve">   </w:t>
      </w:r>
      <w:r w:rsidRPr="00073B35">
        <w:rPr>
          <w:rFonts w:ascii="Times New Roman" w:hAnsi="Times New Roman" w:cs="Times New Roman"/>
        </w:rPr>
        <w:t>Light enters the eye through the pupil; the radial and circular muscles in the iris co</w:t>
      </w:r>
      <w:r>
        <w:rPr>
          <w:rFonts w:ascii="Times New Roman" w:hAnsi="Times New Roman" w:cs="Times New Roman"/>
        </w:rPr>
        <w:t>ntrol the size of the pupil, depending upon light intensity</w:t>
      </w:r>
      <w:r w:rsidRPr="00073B35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073B35">
        <w:rPr>
          <w:rFonts w:ascii="Times New Roman" w:hAnsi="Times New Roman" w:cs="Times New Roman"/>
        </w:rPr>
        <w:t xml:space="preserve">the muscles work antagonistically. </w:t>
      </w:r>
    </w:p>
    <w:p w:rsidR="00692BCD" w:rsidRPr="00073B35" w:rsidRDefault="00692BCD" w:rsidP="00692BCD">
      <w:pPr>
        <w:spacing w:after="190"/>
        <w:ind w:left="720" w:right="14" w:hanging="360"/>
        <w:jc w:val="both"/>
        <w:rPr>
          <w:rFonts w:ascii="Times New Roman" w:hAnsi="Times New Roman" w:cs="Times New Roman"/>
        </w:rPr>
      </w:pPr>
      <w:r w:rsidRPr="00073B35">
        <w:rPr>
          <w:rFonts w:ascii="Times New Roman" w:hAnsi="Times New Roman" w:cs="Times New Roman"/>
        </w:rPr>
        <w:t xml:space="preserve"> </w:t>
      </w:r>
      <w:r w:rsidRPr="00073B35">
        <w:rPr>
          <w:rFonts w:ascii="Times New Roman" w:hAnsi="Times New Roman" w:cs="Times New Roman"/>
        </w:rPr>
        <w:tab/>
        <w:t>In bright light (high ligh</w:t>
      </w:r>
      <w:r>
        <w:rPr>
          <w:rFonts w:ascii="Times New Roman" w:hAnsi="Times New Roman" w:cs="Times New Roman"/>
        </w:rPr>
        <w:t xml:space="preserve">t intensity) </w:t>
      </w:r>
      <w:r w:rsidRPr="00073B35">
        <w:rPr>
          <w:rFonts w:ascii="Times New Roman" w:hAnsi="Times New Roman" w:cs="Times New Roman"/>
        </w:rPr>
        <w:t xml:space="preserve">the amount of light entering the eye should be low; hence the pupil should be narrow; radial muscles of the iris relax; the circular muscles contract; the pupils become smaller; while the iris enlarges thus less light enters the eye; </w:t>
      </w:r>
    </w:p>
    <w:p w:rsidR="00692BCD" w:rsidRDefault="00692BCD" w:rsidP="00692BCD">
      <w:pPr>
        <w:tabs>
          <w:tab w:val="center" w:pos="2368"/>
        </w:tabs>
        <w:spacing w:line="240" w:lineRule="auto"/>
        <w:ind w:left="-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073B35">
        <w:rPr>
          <w:rFonts w:ascii="Times New Roman" w:hAnsi="Times New Roman" w:cs="Times New Roman"/>
        </w:rPr>
        <w:t xml:space="preserve"> </w:t>
      </w:r>
      <w:r w:rsidRPr="00073B35">
        <w:rPr>
          <w:rFonts w:ascii="Times New Roman" w:hAnsi="Times New Roman" w:cs="Times New Roman"/>
        </w:rPr>
        <w:tab/>
        <w:t xml:space="preserve">In dim light/ low light intensity; radial muscles in the iris contract; the inner circular muscles relax; </w:t>
      </w:r>
      <w:r>
        <w:rPr>
          <w:rFonts w:ascii="Times New Roman" w:hAnsi="Times New Roman" w:cs="Times New Roman"/>
        </w:rPr>
        <w:t xml:space="preserve">  </w:t>
      </w:r>
    </w:p>
    <w:p w:rsidR="00692BCD" w:rsidRDefault="00692BCD" w:rsidP="00692BCD">
      <w:pPr>
        <w:tabs>
          <w:tab w:val="center" w:pos="2368"/>
        </w:tabs>
        <w:spacing w:line="240" w:lineRule="auto"/>
        <w:ind w:left="-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073B35">
        <w:rPr>
          <w:rFonts w:ascii="Times New Roman" w:hAnsi="Times New Roman" w:cs="Times New Roman"/>
        </w:rPr>
        <w:t>the iris becomes smaller while pupil enlarges more light enters to the eye;</w:t>
      </w:r>
      <w:r>
        <w:rPr>
          <w:rFonts w:ascii="Times New Roman" w:hAnsi="Times New Roman" w:cs="Times New Roman"/>
        </w:rPr>
        <w:tab/>
        <w:t xml:space="preserve">  </w:t>
      </w:r>
    </w:p>
    <w:p w:rsidR="00692BCD" w:rsidRPr="008361B6" w:rsidRDefault="00692BCD" w:rsidP="00692BCD">
      <w:pPr>
        <w:tabs>
          <w:tab w:val="center" w:pos="2368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8361B6">
        <w:rPr>
          <w:rFonts w:ascii="Times New Roman" w:hAnsi="Times New Roman" w:cs="Times New Roman"/>
        </w:rPr>
        <w:t xml:space="preserve">.    </w:t>
      </w:r>
    </w:p>
    <w:p w:rsidR="00692BCD" w:rsidRPr="008361B6" w:rsidRDefault="00692BCD" w:rsidP="00692BCD">
      <w:pPr>
        <w:pStyle w:val="ListParagraph"/>
        <w:numPr>
          <w:ilvl w:val="0"/>
          <w:numId w:val="2"/>
        </w:numPr>
        <w:spacing w:line="240" w:lineRule="auto"/>
        <w:ind w:left="735"/>
        <w:jc w:val="both"/>
        <w:rPr>
          <w:rFonts w:ascii="Times New Roman" w:hAnsi="Times New Roman" w:cs="Times New Roman"/>
        </w:rPr>
      </w:pPr>
      <w:r w:rsidRPr="008361B6">
        <w:rPr>
          <w:rFonts w:ascii="Times New Roman" w:hAnsi="Times New Roman" w:cs="Times New Roman"/>
        </w:rPr>
        <w:t>sensory</w:t>
      </w:r>
    </w:p>
    <w:p w:rsidR="00692BCD" w:rsidRPr="008361B6" w:rsidRDefault="00692BCD" w:rsidP="00692BCD">
      <w:pPr>
        <w:pStyle w:val="ListParagraph"/>
        <w:spacing w:line="240" w:lineRule="auto"/>
        <w:ind w:left="735"/>
        <w:jc w:val="both"/>
        <w:rPr>
          <w:rFonts w:ascii="Times New Roman" w:hAnsi="Times New Roman" w:cs="Times New Roman"/>
        </w:rPr>
      </w:pPr>
      <w:proofErr w:type="spellStart"/>
      <w:r w:rsidRPr="008361B6">
        <w:rPr>
          <w:rFonts w:ascii="Times New Roman" w:hAnsi="Times New Roman" w:cs="Times New Roman"/>
        </w:rPr>
        <w:t>neurone</w:t>
      </w:r>
      <w:proofErr w:type="spellEnd"/>
      <w:r w:rsidRPr="008361B6">
        <w:rPr>
          <w:rFonts w:ascii="Times New Roman" w:hAnsi="Times New Roman" w:cs="Times New Roman"/>
        </w:rPr>
        <w:t>/afferent</w:t>
      </w:r>
    </w:p>
    <w:p w:rsidR="00692BCD" w:rsidRPr="008361B6" w:rsidRDefault="00692BCD" w:rsidP="00692BCD">
      <w:pPr>
        <w:pStyle w:val="ListParagraph"/>
        <w:spacing w:line="240" w:lineRule="auto"/>
        <w:ind w:left="735"/>
        <w:jc w:val="both"/>
        <w:rPr>
          <w:rFonts w:ascii="Times New Roman" w:hAnsi="Times New Roman" w:cs="Times New Roman"/>
        </w:rPr>
      </w:pPr>
      <w:proofErr w:type="spellStart"/>
      <w:r w:rsidRPr="008361B6">
        <w:rPr>
          <w:rFonts w:ascii="Times New Roman" w:hAnsi="Times New Roman" w:cs="Times New Roman"/>
        </w:rPr>
        <w:t>neurone</w:t>
      </w:r>
      <w:proofErr w:type="spellEnd"/>
      <w:r w:rsidRPr="008361B6">
        <w:rPr>
          <w:rFonts w:ascii="Times New Roman" w:hAnsi="Times New Roman" w:cs="Times New Roman"/>
        </w:rPr>
        <w:t xml:space="preserve">; </w:t>
      </w:r>
      <w:r w:rsidRPr="008361B6">
        <w:rPr>
          <w:rFonts w:ascii="Times New Roman" w:eastAsia="Wingdings 2" w:hAnsi="Times New Roman" w:cs="Times New Roman"/>
        </w:rPr>
        <w:t></w:t>
      </w:r>
      <w:r w:rsidRPr="008361B6">
        <w:rPr>
          <w:rFonts w:ascii="Times New Roman" w:hAnsi="Times New Roman" w:cs="Times New Roman"/>
        </w:rPr>
        <w:t xml:space="preserve">¹ </w:t>
      </w:r>
    </w:p>
    <w:p w:rsidR="00692BCD" w:rsidRPr="008361B6" w:rsidRDefault="00692BCD" w:rsidP="00692BCD">
      <w:pPr>
        <w:numPr>
          <w:ilvl w:val="1"/>
          <w:numId w:val="1"/>
        </w:numPr>
        <w:spacing w:after="5" w:line="240" w:lineRule="auto"/>
        <w:ind w:left="1455" w:right="14" w:hanging="720"/>
        <w:jc w:val="both"/>
        <w:rPr>
          <w:rFonts w:ascii="Times New Roman" w:hAnsi="Times New Roman" w:cs="Times New Roman"/>
        </w:rPr>
      </w:pPr>
      <w:r w:rsidRPr="008361B6">
        <w:rPr>
          <w:rFonts w:ascii="Times New Roman" w:hAnsi="Times New Roman" w:cs="Times New Roman"/>
        </w:rPr>
        <w:t xml:space="preserve">Motor </w:t>
      </w:r>
      <w:proofErr w:type="spellStart"/>
      <w:r w:rsidRPr="008361B6">
        <w:rPr>
          <w:rFonts w:ascii="Times New Roman" w:hAnsi="Times New Roman" w:cs="Times New Roman"/>
        </w:rPr>
        <w:t>neurone</w:t>
      </w:r>
      <w:proofErr w:type="spellEnd"/>
      <w:r w:rsidRPr="008361B6">
        <w:rPr>
          <w:rFonts w:ascii="Times New Roman" w:hAnsi="Times New Roman" w:cs="Times New Roman"/>
        </w:rPr>
        <w:t xml:space="preserve">/efferent </w:t>
      </w:r>
      <w:proofErr w:type="spellStart"/>
      <w:r w:rsidRPr="008361B6">
        <w:rPr>
          <w:rFonts w:ascii="Times New Roman" w:hAnsi="Times New Roman" w:cs="Times New Roman"/>
        </w:rPr>
        <w:t>neurone</w:t>
      </w:r>
      <w:proofErr w:type="spellEnd"/>
      <w:r w:rsidRPr="008361B6">
        <w:rPr>
          <w:rFonts w:ascii="Times New Roman" w:hAnsi="Times New Roman" w:cs="Times New Roman"/>
        </w:rPr>
        <w:t xml:space="preserve">; </w:t>
      </w:r>
      <w:r w:rsidRPr="008361B6">
        <w:rPr>
          <w:rFonts w:ascii="Times New Roman" w:eastAsia="Wingdings 2" w:hAnsi="Times New Roman" w:cs="Times New Roman"/>
        </w:rPr>
        <w:t></w:t>
      </w:r>
      <w:r w:rsidRPr="008361B6">
        <w:rPr>
          <w:rFonts w:ascii="Times New Roman" w:hAnsi="Times New Roman" w:cs="Times New Roman"/>
        </w:rPr>
        <w:t xml:space="preserve">¹ </w:t>
      </w:r>
    </w:p>
    <w:p w:rsidR="00692BCD" w:rsidRPr="008361B6" w:rsidRDefault="00692BCD" w:rsidP="00692BCD">
      <w:pPr>
        <w:numPr>
          <w:ilvl w:val="1"/>
          <w:numId w:val="1"/>
        </w:numPr>
        <w:spacing w:after="5" w:line="240" w:lineRule="auto"/>
        <w:ind w:left="1455" w:right="14" w:hanging="720"/>
        <w:jc w:val="both"/>
        <w:rPr>
          <w:rFonts w:ascii="Times New Roman" w:hAnsi="Times New Roman" w:cs="Times New Roman"/>
        </w:rPr>
      </w:pPr>
      <w:r w:rsidRPr="008361B6">
        <w:rPr>
          <w:rFonts w:ascii="Times New Roman" w:hAnsi="Times New Roman" w:cs="Times New Roman"/>
        </w:rPr>
        <w:t xml:space="preserve">Effector organ/biceps; </w:t>
      </w:r>
      <w:r w:rsidRPr="008361B6">
        <w:rPr>
          <w:rFonts w:ascii="Times New Roman" w:eastAsia="Wingdings 2" w:hAnsi="Times New Roman" w:cs="Times New Roman"/>
        </w:rPr>
        <w:t></w:t>
      </w:r>
      <w:r w:rsidRPr="008361B6">
        <w:rPr>
          <w:rFonts w:ascii="Times New Roman" w:hAnsi="Times New Roman" w:cs="Times New Roman"/>
        </w:rPr>
        <w:t xml:space="preserve">¹ </w:t>
      </w:r>
    </w:p>
    <w:p w:rsidR="00692BCD" w:rsidRPr="008361B6" w:rsidRDefault="00692BCD" w:rsidP="00692BCD">
      <w:pPr>
        <w:numPr>
          <w:ilvl w:val="1"/>
          <w:numId w:val="1"/>
        </w:numPr>
        <w:spacing w:after="5" w:line="240" w:lineRule="auto"/>
        <w:ind w:left="1455" w:right="14" w:hanging="720"/>
        <w:jc w:val="both"/>
        <w:rPr>
          <w:rFonts w:ascii="Times New Roman" w:hAnsi="Times New Roman" w:cs="Times New Roman"/>
        </w:rPr>
      </w:pPr>
      <w:r w:rsidRPr="008361B6">
        <w:rPr>
          <w:rFonts w:ascii="Times New Roman" w:hAnsi="Times New Roman" w:cs="Times New Roman"/>
        </w:rPr>
        <w:t xml:space="preserve">Ventral root; </w:t>
      </w:r>
      <w:r w:rsidRPr="008361B6">
        <w:rPr>
          <w:rFonts w:ascii="Times New Roman" w:eastAsia="Wingdings 2" w:hAnsi="Times New Roman" w:cs="Times New Roman"/>
        </w:rPr>
        <w:t></w:t>
      </w:r>
      <w:r w:rsidRPr="008361B6">
        <w:rPr>
          <w:rFonts w:ascii="Times New Roman" w:hAnsi="Times New Roman" w:cs="Times New Roman"/>
        </w:rPr>
        <w:t xml:space="preserve">¹ </w:t>
      </w:r>
    </w:p>
    <w:p w:rsidR="00692BCD" w:rsidRPr="008361B6" w:rsidRDefault="00692BCD" w:rsidP="00692BCD">
      <w:pPr>
        <w:spacing w:after="5" w:line="240" w:lineRule="auto"/>
        <w:ind w:left="1455" w:right="14"/>
        <w:jc w:val="both"/>
        <w:rPr>
          <w:rFonts w:ascii="Times New Roman" w:hAnsi="Times New Roman" w:cs="Times New Roman"/>
        </w:rPr>
      </w:pPr>
    </w:p>
    <w:p w:rsidR="00692BCD" w:rsidRDefault="00692BCD" w:rsidP="00692BCD">
      <w:pPr>
        <w:tabs>
          <w:tab w:val="center" w:pos="236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AC71F6">
        <w:rPr>
          <w:rFonts w:ascii="Times New Roman" w:hAnsi="Times New Roman" w:cs="Times New Roman"/>
        </w:rPr>
        <w:t xml:space="preserve">Long sightedness; </w:t>
      </w:r>
      <w:r w:rsidRPr="00AC71F6">
        <w:rPr>
          <w:rFonts w:ascii="Times New Roman" w:eastAsia="Wingdings 2" w:hAnsi="Times New Roman" w:cs="Times New Roman"/>
        </w:rPr>
        <w:t></w:t>
      </w:r>
      <w:proofErr w:type="gramStart"/>
      <w:r>
        <w:rPr>
          <w:rFonts w:ascii="Times New Roman" w:hAnsi="Times New Roman" w:cs="Times New Roman"/>
        </w:rPr>
        <w:t xml:space="preserve">¹ </w:t>
      </w:r>
      <w:r w:rsidRPr="00AC71F6">
        <w:rPr>
          <w:rFonts w:ascii="Times New Roman" w:hAnsi="Times New Roman" w:cs="Times New Roman"/>
        </w:rPr>
        <w:t>.</w:t>
      </w:r>
      <w:proofErr w:type="gramEnd"/>
    </w:p>
    <w:p w:rsidR="00692BCD" w:rsidRPr="00AC71F6" w:rsidRDefault="00692BCD" w:rsidP="00692BCD">
      <w:pPr>
        <w:tabs>
          <w:tab w:val="center" w:pos="236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92BCD" w:rsidRPr="000D19DA" w:rsidRDefault="00692BCD" w:rsidP="00692BCD">
      <w:pPr>
        <w:spacing w:after="0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0D19DA">
        <w:rPr>
          <w:rFonts w:ascii="Times New Roman" w:hAnsi="Times New Roman" w:cs="Times New Roman"/>
        </w:rPr>
        <w:t xml:space="preserve">(a) </w:t>
      </w:r>
      <w:r w:rsidRPr="000D19DA">
        <w:rPr>
          <w:rFonts w:ascii="Times New Roman" w:hAnsi="Times New Roman" w:cs="Times New Roman"/>
        </w:rPr>
        <w:tab/>
        <w:t>Pupil – X;</w:t>
      </w:r>
      <w:r w:rsidRPr="000D19DA">
        <w:rPr>
          <w:rFonts w:ascii="Times New Roman" w:eastAsia="Wingdings 2" w:hAnsi="Times New Roman" w:cs="Times New Roman"/>
        </w:rPr>
        <w:t></w:t>
      </w:r>
      <w:r w:rsidRPr="000D19DA">
        <w:rPr>
          <w:rFonts w:ascii="Times New Roman" w:hAnsi="Times New Roman" w:cs="Times New Roman"/>
        </w:rPr>
        <w:t xml:space="preserve"> </w:t>
      </w:r>
    </w:p>
    <w:p w:rsidR="00692BCD" w:rsidRPr="000D19DA" w:rsidRDefault="00692BCD" w:rsidP="00692BCD">
      <w:pPr>
        <w:tabs>
          <w:tab w:val="center" w:pos="720"/>
          <w:tab w:val="center" w:pos="1832"/>
        </w:tabs>
        <w:ind w:left="-15"/>
        <w:jc w:val="both"/>
        <w:rPr>
          <w:rFonts w:ascii="Times New Roman" w:hAnsi="Times New Roman" w:cs="Times New Roman"/>
        </w:rPr>
      </w:pPr>
      <w:r w:rsidRPr="000D19DA">
        <w:rPr>
          <w:rFonts w:ascii="Times New Roman" w:hAnsi="Times New Roman" w:cs="Times New Roman"/>
        </w:rPr>
        <w:t xml:space="preserve"> </w:t>
      </w:r>
      <w:r w:rsidRPr="000D19DA">
        <w:rPr>
          <w:rFonts w:ascii="Times New Roman" w:hAnsi="Times New Roman" w:cs="Times New Roman"/>
        </w:rPr>
        <w:tab/>
        <w:t xml:space="preserve"> </w:t>
      </w:r>
      <w:r w:rsidRPr="000D19DA">
        <w:rPr>
          <w:rFonts w:ascii="Times New Roman" w:hAnsi="Times New Roman" w:cs="Times New Roman"/>
        </w:rPr>
        <w:tab/>
        <w:t>Iris - Y;</w:t>
      </w:r>
      <w:r w:rsidRPr="000D19DA">
        <w:rPr>
          <w:rFonts w:ascii="Times New Roman" w:eastAsia="Wingdings 2" w:hAnsi="Times New Roman" w:cs="Times New Roman"/>
        </w:rPr>
        <w:t></w:t>
      </w:r>
      <w:r w:rsidRPr="000D19DA">
        <w:rPr>
          <w:rFonts w:ascii="Times New Roman" w:hAnsi="Times New Roman" w:cs="Times New Roman"/>
        </w:rPr>
        <w:t xml:space="preserve"> </w:t>
      </w:r>
    </w:p>
    <w:p w:rsidR="00692BCD" w:rsidRPr="000D19DA" w:rsidRDefault="00692BCD" w:rsidP="00692BCD">
      <w:pPr>
        <w:numPr>
          <w:ilvl w:val="1"/>
          <w:numId w:val="3"/>
        </w:numPr>
        <w:spacing w:after="5" w:line="247" w:lineRule="auto"/>
        <w:ind w:right="14" w:hanging="720"/>
        <w:jc w:val="both"/>
        <w:rPr>
          <w:rFonts w:ascii="Times New Roman" w:hAnsi="Times New Roman" w:cs="Times New Roman"/>
        </w:rPr>
      </w:pPr>
      <w:r w:rsidRPr="000D19DA">
        <w:rPr>
          <w:rFonts w:ascii="Times New Roman" w:hAnsi="Times New Roman" w:cs="Times New Roman"/>
        </w:rPr>
        <w:t>Dim light;</w:t>
      </w:r>
      <w:r w:rsidRPr="000D19DA">
        <w:rPr>
          <w:rFonts w:ascii="Times New Roman" w:eastAsia="Wingdings 2" w:hAnsi="Times New Roman" w:cs="Times New Roman"/>
        </w:rPr>
        <w:t></w:t>
      </w:r>
      <w:r w:rsidRPr="000D19DA">
        <w:rPr>
          <w:rFonts w:ascii="Times New Roman" w:hAnsi="Times New Roman" w:cs="Times New Roman"/>
        </w:rPr>
        <w:t xml:space="preserve"> Low light intensity. </w:t>
      </w:r>
    </w:p>
    <w:p w:rsidR="00692BCD" w:rsidRPr="000D19DA" w:rsidRDefault="00692BCD" w:rsidP="00692BCD">
      <w:pPr>
        <w:numPr>
          <w:ilvl w:val="1"/>
          <w:numId w:val="3"/>
        </w:numPr>
        <w:spacing w:after="5" w:line="247" w:lineRule="auto"/>
        <w:ind w:right="14" w:hanging="720"/>
        <w:jc w:val="both"/>
        <w:rPr>
          <w:rFonts w:ascii="Times New Roman" w:hAnsi="Times New Roman" w:cs="Times New Roman"/>
        </w:rPr>
      </w:pPr>
      <w:r w:rsidRPr="000D19DA">
        <w:rPr>
          <w:rFonts w:ascii="Times New Roman" w:hAnsi="Times New Roman" w:cs="Times New Roman"/>
        </w:rPr>
        <w:lastRenderedPageBreak/>
        <w:t>Radial muscles contract;</w:t>
      </w:r>
      <w:r w:rsidRPr="000D19DA">
        <w:rPr>
          <w:rFonts w:ascii="Times New Roman" w:eastAsia="Wingdings 2" w:hAnsi="Times New Roman" w:cs="Times New Roman"/>
        </w:rPr>
        <w:t></w:t>
      </w:r>
      <w:r w:rsidRPr="000D19DA">
        <w:rPr>
          <w:rFonts w:ascii="Times New Roman" w:hAnsi="Times New Roman" w:cs="Times New Roman"/>
        </w:rPr>
        <w:t xml:space="preserve"> while circular muscles relax;</w:t>
      </w:r>
      <w:r w:rsidRPr="000D19DA">
        <w:rPr>
          <w:rFonts w:ascii="Times New Roman" w:eastAsia="Wingdings 2" w:hAnsi="Times New Roman" w:cs="Times New Roman"/>
        </w:rPr>
        <w:t></w:t>
      </w:r>
      <w:r w:rsidRPr="000D19DA">
        <w:rPr>
          <w:rFonts w:ascii="Times New Roman" w:hAnsi="Times New Roman" w:cs="Times New Roman"/>
        </w:rPr>
        <w:t xml:space="preserve">  </w:t>
      </w:r>
    </w:p>
    <w:p w:rsidR="00692BCD" w:rsidRPr="000D19DA" w:rsidRDefault="00692BCD" w:rsidP="00692BCD">
      <w:pPr>
        <w:ind w:left="1450" w:right="14"/>
        <w:jc w:val="both"/>
        <w:rPr>
          <w:rFonts w:ascii="Times New Roman" w:hAnsi="Times New Roman" w:cs="Times New Roman"/>
        </w:rPr>
      </w:pPr>
      <w:r w:rsidRPr="000D19DA">
        <w:rPr>
          <w:rFonts w:ascii="Times New Roman" w:hAnsi="Times New Roman" w:cs="Times New Roman"/>
        </w:rPr>
        <w:t>There is less tension and the pupil widen;</w:t>
      </w:r>
      <w:r w:rsidRPr="000D19DA">
        <w:rPr>
          <w:rFonts w:ascii="Times New Roman" w:eastAsia="Wingdings 2" w:hAnsi="Times New Roman" w:cs="Times New Roman"/>
        </w:rPr>
        <w:t></w:t>
      </w:r>
      <w:r w:rsidRPr="000D19DA">
        <w:rPr>
          <w:rFonts w:ascii="Times New Roman" w:hAnsi="Times New Roman" w:cs="Times New Roman"/>
        </w:rPr>
        <w:t xml:space="preserve"> allowing more light into the eye;</w:t>
      </w:r>
      <w:r w:rsidRPr="000D19DA">
        <w:rPr>
          <w:rFonts w:ascii="Times New Roman" w:eastAsia="Wingdings 2" w:hAnsi="Times New Roman" w:cs="Times New Roman"/>
        </w:rPr>
        <w:t></w:t>
      </w:r>
      <w:r w:rsidRPr="000D19DA">
        <w:rPr>
          <w:rFonts w:ascii="Times New Roman" w:hAnsi="Times New Roman" w:cs="Times New Roman"/>
        </w:rPr>
        <w:t xml:space="preserve"> </w:t>
      </w:r>
    </w:p>
    <w:p w:rsidR="00692BCD" w:rsidRDefault="00692BCD" w:rsidP="00692BCD">
      <w:pPr>
        <w:numPr>
          <w:ilvl w:val="1"/>
          <w:numId w:val="3"/>
        </w:numPr>
        <w:spacing w:after="5" w:line="247" w:lineRule="auto"/>
        <w:ind w:right="14" w:hanging="720"/>
        <w:jc w:val="both"/>
        <w:rPr>
          <w:rFonts w:ascii="Times New Roman" w:hAnsi="Times New Roman" w:cs="Times New Roman"/>
        </w:rPr>
      </w:pPr>
      <w:r w:rsidRPr="000D19DA">
        <w:rPr>
          <w:rFonts w:ascii="Times New Roman" w:hAnsi="Times New Roman" w:cs="Times New Roman"/>
        </w:rPr>
        <w:t>It allows more light into the eye/more light enters the eye;</w:t>
      </w:r>
      <w:r w:rsidRPr="000D19DA">
        <w:rPr>
          <w:rFonts w:ascii="Times New Roman" w:eastAsia="Wingdings 2" w:hAnsi="Times New Roman" w:cs="Times New Roman"/>
        </w:rPr>
        <w:t></w:t>
      </w:r>
      <w:r w:rsidRPr="000D19DA">
        <w:rPr>
          <w:rFonts w:ascii="Times New Roman" w:hAnsi="Times New Roman" w:cs="Times New Roman"/>
        </w:rPr>
        <w:t xml:space="preserve"> </w:t>
      </w:r>
    </w:p>
    <w:p w:rsidR="00692BCD" w:rsidRPr="000D19DA" w:rsidRDefault="00692BCD" w:rsidP="00692BCD">
      <w:pPr>
        <w:spacing w:after="5" w:line="247" w:lineRule="auto"/>
        <w:ind w:left="1440" w:right="14"/>
        <w:jc w:val="both"/>
        <w:rPr>
          <w:rFonts w:ascii="Times New Roman" w:hAnsi="Times New Roman" w:cs="Times New Roman"/>
        </w:rPr>
      </w:pPr>
    </w:p>
    <w:p w:rsidR="00692BCD" w:rsidRPr="00265871" w:rsidRDefault="00692BCD" w:rsidP="00692BCD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8.  </w:t>
      </w:r>
      <w:r w:rsidRPr="00265871">
        <w:rPr>
          <w:rFonts w:ascii="Times New Roman" w:hAnsi="Times New Roman" w:cs="Times New Roman"/>
        </w:rPr>
        <w:t>(</w:t>
      </w:r>
      <w:proofErr w:type="gramEnd"/>
      <w:r w:rsidRPr="00265871">
        <w:rPr>
          <w:rFonts w:ascii="Times New Roman" w:hAnsi="Times New Roman" w:cs="Times New Roman"/>
        </w:rPr>
        <w:t xml:space="preserve">a) </w:t>
      </w:r>
      <w:r w:rsidRPr="00265871">
        <w:rPr>
          <w:rFonts w:ascii="Times New Roman" w:hAnsi="Times New Roman" w:cs="Times New Roman"/>
        </w:rPr>
        <w:tab/>
        <w:t xml:space="preserve">Motor </w:t>
      </w:r>
      <w:proofErr w:type="spellStart"/>
      <w:r w:rsidRPr="00265871">
        <w:rPr>
          <w:rFonts w:ascii="Times New Roman" w:hAnsi="Times New Roman" w:cs="Times New Roman"/>
        </w:rPr>
        <w:t>neurone</w:t>
      </w:r>
      <w:proofErr w:type="spellEnd"/>
      <w:r w:rsidRPr="00265871">
        <w:rPr>
          <w:rFonts w:ascii="Times New Roman" w:hAnsi="Times New Roman" w:cs="Times New Roman"/>
        </w:rPr>
        <w:t xml:space="preserve">. (1mk); </w:t>
      </w:r>
    </w:p>
    <w:p w:rsidR="00692BCD" w:rsidRPr="00265871" w:rsidRDefault="00692BCD" w:rsidP="00692BCD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(b)    </w:t>
      </w:r>
      <w:r w:rsidRPr="00265871">
        <w:rPr>
          <w:rFonts w:ascii="Times New Roman" w:hAnsi="Times New Roman" w:cs="Times New Roman"/>
        </w:rPr>
        <w:t xml:space="preserve">Cell body is at one end. (1mk); </w:t>
      </w:r>
    </w:p>
    <w:p w:rsidR="00692BCD" w:rsidRPr="00265871" w:rsidRDefault="00692BCD" w:rsidP="00692BCD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(c)    </w:t>
      </w:r>
      <w:r w:rsidRPr="00265871">
        <w:rPr>
          <w:rFonts w:ascii="Times New Roman" w:hAnsi="Times New Roman" w:cs="Times New Roman"/>
        </w:rPr>
        <w:t xml:space="preserve">Secrete myelin sheath. (1mk); </w:t>
      </w:r>
    </w:p>
    <w:p w:rsidR="00692BCD" w:rsidRDefault="00692BCD" w:rsidP="00692BCD">
      <w:pPr>
        <w:tabs>
          <w:tab w:val="center" w:pos="837"/>
        </w:tabs>
        <w:ind w:left="-15"/>
        <w:jc w:val="both"/>
      </w:pPr>
      <w:r>
        <w:rPr>
          <w:rFonts w:ascii="Calibri" w:eastAsia="Calibri" w:hAnsi="Calibri" w:cs="Calibri"/>
          <w:noProof/>
        </w:rPr>
        <w:drawing>
          <wp:inline distT="0" distB="0" distL="0" distR="0" wp14:anchorId="6737A54E" wp14:editId="5CCD9F70">
            <wp:extent cx="3848100" cy="847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ur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</w:p>
    <w:p w:rsidR="00692BCD" w:rsidRPr="00060993" w:rsidRDefault="00692BCD" w:rsidP="00692BCD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9. </w:t>
      </w:r>
      <w:r w:rsidRPr="00060993">
        <w:rPr>
          <w:rFonts w:ascii="Times New Roman" w:hAnsi="Times New Roman" w:cs="Times New Roman"/>
        </w:rPr>
        <w:t xml:space="preserve"> (</w:t>
      </w:r>
      <w:proofErr w:type="gramEnd"/>
      <w:r w:rsidRPr="00060993">
        <w:rPr>
          <w:rFonts w:ascii="Times New Roman" w:hAnsi="Times New Roman" w:cs="Times New Roman"/>
        </w:rPr>
        <w:t xml:space="preserve">a)  contains receptors for pain and pleasure. </w:t>
      </w:r>
    </w:p>
    <w:p w:rsidR="00692BCD" w:rsidRPr="00060993" w:rsidRDefault="00692BCD" w:rsidP="00692BCD">
      <w:pPr>
        <w:numPr>
          <w:ilvl w:val="1"/>
          <w:numId w:val="4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060993">
        <w:rPr>
          <w:rFonts w:ascii="Times New Roman" w:hAnsi="Times New Roman" w:cs="Times New Roman"/>
        </w:rPr>
        <w:t xml:space="preserve">Relays impulses between nerves from the spinal cord and forebrain </w:t>
      </w:r>
    </w:p>
    <w:p w:rsidR="00692BCD" w:rsidRDefault="00692BCD" w:rsidP="00692BCD">
      <w:pPr>
        <w:numPr>
          <w:ilvl w:val="1"/>
          <w:numId w:val="4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060993">
        <w:rPr>
          <w:rFonts w:ascii="Times New Roman" w:hAnsi="Times New Roman" w:cs="Times New Roman"/>
        </w:rPr>
        <w:t xml:space="preserve">Controls involuntary activities e.g. breathing, swallowing, salivation, vomiting  </w:t>
      </w:r>
      <w:r w:rsidRPr="00060993">
        <w:rPr>
          <w:rFonts w:ascii="Times New Roman" w:hAnsi="Times New Roman" w:cs="Times New Roman"/>
        </w:rPr>
        <w:tab/>
        <w:t xml:space="preserve">      </w:t>
      </w:r>
    </w:p>
    <w:p w:rsidR="00692BCD" w:rsidRPr="00BB1609" w:rsidRDefault="00692BCD" w:rsidP="00692BCD">
      <w:pPr>
        <w:spacing w:after="5" w:line="247" w:lineRule="auto"/>
        <w:ind w:left="72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60993">
        <w:rPr>
          <w:rFonts w:ascii="Times New Roman" w:hAnsi="Times New Roman" w:cs="Times New Roman"/>
        </w:rPr>
        <w:t xml:space="preserve">   - controls dilation or constriction of blood vessels influencing blood pressure. </w:t>
      </w:r>
    </w:p>
    <w:p w:rsidR="00692BCD" w:rsidRDefault="00692BCD" w:rsidP="00692BCD">
      <w:pPr>
        <w:spacing w:after="0"/>
        <w:jc w:val="both"/>
      </w:pPr>
    </w:p>
    <w:p w:rsidR="00692BCD" w:rsidRPr="00AC71F6" w:rsidRDefault="00692BCD" w:rsidP="00692BCD">
      <w:pPr>
        <w:spacing w:after="0"/>
        <w:jc w:val="both"/>
        <w:rPr>
          <w:rFonts w:ascii="Times New Roman" w:hAnsi="Times New Roman" w:cs="Times New Roman"/>
        </w:rPr>
      </w:pPr>
      <w:r w:rsidRPr="00AC71F6">
        <w:rPr>
          <w:rFonts w:ascii="Times New Roman" w:hAnsi="Times New Roman" w:cs="Times New Roman"/>
        </w:rPr>
        <w:t xml:space="preserve"> 10.</w:t>
      </w:r>
    </w:p>
    <w:tbl>
      <w:tblPr>
        <w:tblStyle w:val="TableGrid"/>
        <w:tblpPr w:leftFromText="180" w:rightFromText="180" w:vertAnchor="text" w:horzAnchor="margin" w:tblpXSpec="right" w:tblpY="205"/>
        <w:tblW w:w="8462" w:type="dxa"/>
        <w:tblInd w:w="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32"/>
        <w:gridCol w:w="4230"/>
      </w:tblGrid>
      <w:tr w:rsidR="00692BCD" w:rsidRPr="002617E1" w:rsidTr="000754B6">
        <w:trPr>
          <w:trHeight w:val="240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D" w:rsidRPr="002617E1" w:rsidRDefault="00692BCD" w:rsidP="000754B6">
            <w:pPr>
              <w:spacing w:line="259" w:lineRule="auto"/>
              <w:ind w:left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2617E1">
              <w:rPr>
                <w:rFonts w:ascii="Times New Roman" w:hAnsi="Times New Roman" w:cs="Times New Roman"/>
              </w:rPr>
              <w:t xml:space="preserve">RODS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D" w:rsidRPr="002617E1" w:rsidRDefault="00692BCD" w:rsidP="000754B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2617E1">
              <w:rPr>
                <w:rFonts w:ascii="Times New Roman" w:hAnsi="Times New Roman" w:cs="Times New Roman"/>
              </w:rPr>
              <w:t xml:space="preserve">CONES </w:t>
            </w:r>
          </w:p>
        </w:tc>
      </w:tr>
      <w:tr w:rsidR="00692BCD" w:rsidRPr="002617E1" w:rsidTr="000754B6">
        <w:trPr>
          <w:trHeight w:val="240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D" w:rsidRPr="002617E1" w:rsidRDefault="00692BCD" w:rsidP="000754B6">
            <w:pPr>
              <w:spacing w:line="259" w:lineRule="auto"/>
              <w:ind w:left="3"/>
              <w:jc w:val="both"/>
              <w:rPr>
                <w:rFonts w:ascii="Times New Roman" w:hAnsi="Times New Roman" w:cs="Times New Roman"/>
              </w:rPr>
            </w:pPr>
            <w:r w:rsidRPr="002617E1">
              <w:rPr>
                <w:rFonts w:ascii="Times New Roman" w:hAnsi="Times New Roman" w:cs="Times New Roman"/>
              </w:rPr>
              <w:t xml:space="preserve">Have retinol convergence.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D" w:rsidRPr="002617E1" w:rsidRDefault="00692BCD" w:rsidP="000754B6">
            <w:pPr>
              <w:spacing w:line="259" w:lineRule="auto"/>
              <w:ind w:left="404"/>
              <w:jc w:val="both"/>
              <w:rPr>
                <w:rFonts w:ascii="Times New Roman" w:hAnsi="Times New Roman" w:cs="Times New Roman"/>
              </w:rPr>
            </w:pPr>
            <w:r w:rsidRPr="002617E1">
              <w:rPr>
                <w:rFonts w:ascii="Times New Roman" w:hAnsi="Times New Roman" w:cs="Times New Roman"/>
              </w:rPr>
              <w:t xml:space="preserve">Lacks retinal convergence </w:t>
            </w:r>
          </w:p>
        </w:tc>
      </w:tr>
      <w:tr w:rsidR="00692BCD" w:rsidRPr="002617E1" w:rsidTr="000754B6">
        <w:trPr>
          <w:trHeight w:val="240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D" w:rsidRPr="002617E1" w:rsidRDefault="00692BCD" w:rsidP="000754B6">
            <w:pPr>
              <w:spacing w:line="259" w:lineRule="auto"/>
              <w:ind w:left="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17E1">
              <w:rPr>
                <w:rFonts w:ascii="Times New Roman" w:hAnsi="Times New Roman" w:cs="Times New Roman"/>
              </w:rPr>
              <w:t>Senstive</w:t>
            </w:r>
            <w:proofErr w:type="spellEnd"/>
            <w:r w:rsidRPr="002617E1">
              <w:rPr>
                <w:rFonts w:ascii="Times New Roman" w:hAnsi="Times New Roman" w:cs="Times New Roman"/>
              </w:rPr>
              <w:t xml:space="preserve"> to low light </w:t>
            </w:r>
            <w:proofErr w:type="gramStart"/>
            <w:r w:rsidRPr="002617E1">
              <w:rPr>
                <w:rFonts w:ascii="Times New Roman" w:hAnsi="Times New Roman" w:cs="Times New Roman"/>
              </w:rPr>
              <w:t>intensity(</w:t>
            </w:r>
            <w:proofErr w:type="gramEnd"/>
            <w:r w:rsidRPr="002617E1">
              <w:rPr>
                <w:rFonts w:ascii="Times New Roman" w:hAnsi="Times New Roman" w:cs="Times New Roman"/>
              </w:rPr>
              <w:t xml:space="preserve">dim light).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D" w:rsidRPr="002617E1" w:rsidRDefault="00692BCD" w:rsidP="000754B6">
            <w:pPr>
              <w:spacing w:line="259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617E1">
              <w:rPr>
                <w:rFonts w:ascii="Times New Roman" w:hAnsi="Times New Roman" w:cs="Times New Roman"/>
              </w:rPr>
              <w:t xml:space="preserve">Sensitive to high light </w:t>
            </w:r>
            <w:proofErr w:type="gramStart"/>
            <w:r w:rsidRPr="002617E1">
              <w:rPr>
                <w:rFonts w:ascii="Times New Roman" w:hAnsi="Times New Roman" w:cs="Times New Roman"/>
              </w:rPr>
              <w:t>intensity(</w:t>
            </w:r>
            <w:proofErr w:type="gramEnd"/>
            <w:r w:rsidRPr="002617E1">
              <w:rPr>
                <w:rFonts w:ascii="Times New Roman" w:hAnsi="Times New Roman" w:cs="Times New Roman"/>
              </w:rPr>
              <w:t xml:space="preserve">bright light. </w:t>
            </w:r>
          </w:p>
        </w:tc>
      </w:tr>
      <w:tr w:rsidR="00692BCD" w:rsidRPr="002617E1" w:rsidTr="000754B6">
        <w:trPr>
          <w:trHeight w:val="240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D" w:rsidRPr="002617E1" w:rsidRDefault="00692BCD" w:rsidP="000754B6">
            <w:pPr>
              <w:spacing w:line="259" w:lineRule="auto"/>
              <w:ind w:left="3"/>
              <w:jc w:val="both"/>
              <w:rPr>
                <w:rFonts w:ascii="Times New Roman" w:hAnsi="Times New Roman" w:cs="Times New Roman"/>
              </w:rPr>
            </w:pPr>
            <w:r w:rsidRPr="002617E1">
              <w:rPr>
                <w:rFonts w:ascii="Times New Roman" w:hAnsi="Times New Roman" w:cs="Times New Roman"/>
              </w:rPr>
              <w:t xml:space="preserve">Have low visual </w:t>
            </w:r>
            <w:proofErr w:type="spellStart"/>
            <w:r w:rsidRPr="002617E1">
              <w:rPr>
                <w:rFonts w:ascii="Times New Roman" w:hAnsi="Times New Roman" w:cs="Times New Roman"/>
              </w:rPr>
              <w:t>acquity</w:t>
            </w:r>
            <w:proofErr w:type="spellEnd"/>
            <w:r w:rsidRPr="002617E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D" w:rsidRPr="002617E1" w:rsidRDefault="00692BCD" w:rsidP="000754B6">
            <w:pPr>
              <w:spacing w:line="259" w:lineRule="auto"/>
              <w:ind w:left="418"/>
              <w:jc w:val="both"/>
              <w:rPr>
                <w:rFonts w:ascii="Times New Roman" w:hAnsi="Times New Roman" w:cs="Times New Roman"/>
              </w:rPr>
            </w:pPr>
            <w:r w:rsidRPr="002617E1">
              <w:rPr>
                <w:rFonts w:ascii="Times New Roman" w:hAnsi="Times New Roman" w:cs="Times New Roman"/>
              </w:rPr>
              <w:t xml:space="preserve">Have high visual </w:t>
            </w:r>
            <w:proofErr w:type="spellStart"/>
            <w:r w:rsidRPr="002617E1">
              <w:rPr>
                <w:rFonts w:ascii="Times New Roman" w:hAnsi="Times New Roman" w:cs="Times New Roman"/>
              </w:rPr>
              <w:t>acquity</w:t>
            </w:r>
            <w:proofErr w:type="spellEnd"/>
            <w:r w:rsidRPr="002617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2BCD" w:rsidRPr="002617E1" w:rsidTr="000754B6">
        <w:trPr>
          <w:trHeight w:val="240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D" w:rsidRPr="002617E1" w:rsidRDefault="00692BCD" w:rsidP="000754B6">
            <w:pPr>
              <w:spacing w:line="259" w:lineRule="auto"/>
              <w:ind w:left="3"/>
              <w:jc w:val="both"/>
              <w:rPr>
                <w:rFonts w:ascii="Times New Roman" w:hAnsi="Times New Roman" w:cs="Times New Roman"/>
              </w:rPr>
            </w:pPr>
            <w:r w:rsidRPr="002617E1">
              <w:rPr>
                <w:rFonts w:ascii="Times New Roman" w:hAnsi="Times New Roman" w:cs="Times New Roman"/>
              </w:rPr>
              <w:t xml:space="preserve">Photo chemical pigment is rhodopsin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D" w:rsidRPr="002617E1" w:rsidRDefault="00692BCD" w:rsidP="000754B6">
            <w:pPr>
              <w:spacing w:line="259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617E1">
              <w:rPr>
                <w:rFonts w:ascii="Times New Roman" w:hAnsi="Times New Roman" w:cs="Times New Roman"/>
              </w:rPr>
              <w:t xml:space="preserve">Photochemical pigment is </w:t>
            </w:r>
            <w:proofErr w:type="spellStart"/>
            <w:r w:rsidRPr="002617E1">
              <w:rPr>
                <w:rFonts w:ascii="Times New Roman" w:hAnsi="Times New Roman" w:cs="Times New Roman"/>
              </w:rPr>
              <w:t>iodopsin</w:t>
            </w:r>
            <w:proofErr w:type="spellEnd"/>
            <w:r w:rsidRPr="002617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2BCD" w:rsidRPr="002617E1" w:rsidTr="000754B6">
        <w:trPr>
          <w:trHeight w:val="240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D" w:rsidRPr="002617E1" w:rsidRDefault="00692BCD" w:rsidP="000754B6">
            <w:pPr>
              <w:spacing w:line="259" w:lineRule="auto"/>
              <w:ind w:left="3"/>
              <w:jc w:val="both"/>
              <w:rPr>
                <w:rFonts w:ascii="Times New Roman" w:hAnsi="Times New Roman" w:cs="Times New Roman"/>
              </w:rPr>
            </w:pPr>
            <w:r w:rsidRPr="002617E1">
              <w:rPr>
                <w:rFonts w:ascii="Times New Roman" w:hAnsi="Times New Roman" w:cs="Times New Roman"/>
              </w:rPr>
              <w:t xml:space="preserve">Cannot perceive </w:t>
            </w:r>
            <w:proofErr w:type="spellStart"/>
            <w:r w:rsidRPr="002617E1">
              <w:rPr>
                <w:rFonts w:ascii="Times New Roman" w:hAnsi="Times New Roman" w:cs="Times New Roman"/>
              </w:rPr>
              <w:t>colour</w:t>
            </w:r>
            <w:proofErr w:type="spellEnd"/>
            <w:r w:rsidRPr="002617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D" w:rsidRPr="002617E1" w:rsidRDefault="00692BCD" w:rsidP="000754B6">
            <w:pPr>
              <w:spacing w:line="259" w:lineRule="auto"/>
              <w:ind w:left="387"/>
              <w:jc w:val="both"/>
              <w:rPr>
                <w:rFonts w:ascii="Times New Roman" w:hAnsi="Times New Roman" w:cs="Times New Roman"/>
              </w:rPr>
            </w:pPr>
            <w:r w:rsidRPr="002617E1">
              <w:rPr>
                <w:rFonts w:ascii="Times New Roman" w:hAnsi="Times New Roman" w:cs="Times New Roman"/>
              </w:rPr>
              <w:t xml:space="preserve">Can perceive </w:t>
            </w:r>
            <w:proofErr w:type="spellStart"/>
            <w:r w:rsidRPr="002617E1">
              <w:rPr>
                <w:rFonts w:ascii="Times New Roman" w:hAnsi="Times New Roman" w:cs="Times New Roman"/>
              </w:rPr>
              <w:t>colour</w:t>
            </w:r>
            <w:proofErr w:type="spellEnd"/>
            <w:r w:rsidRPr="002617E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92BCD" w:rsidRPr="00BB1609" w:rsidRDefault="00692BCD" w:rsidP="00692BCD">
      <w:pPr>
        <w:ind w:left="9362" w:right="14"/>
        <w:jc w:val="both"/>
        <w:rPr>
          <w:rFonts w:ascii="Times New Roman" w:hAnsi="Times New Roman" w:cs="Times New Roman"/>
        </w:rPr>
      </w:pPr>
    </w:p>
    <w:p w:rsidR="00692BCD" w:rsidRPr="00BB1609" w:rsidRDefault="00692BCD" w:rsidP="00692BCD">
      <w:pPr>
        <w:tabs>
          <w:tab w:val="center" w:pos="1072"/>
        </w:tabs>
        <w:ind w:left="-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BB1609">
        <w:rPr>
          <w:rFonts w:ascii="Times New Roman" w:hAnsi="Times New Roman" w:cs="Times New Roman"/>
        </w:rPr>
        <w:t xml:space="preserve">. </w:t>
      </w:r>
      <w:proofErr w:type="gramStart"/>
      <w:r w:rsidRPr="00BB1609">
        <w:rPr>
          <w:rFonts w:ascii="Times New Roman" w:hAnsi="Times New Roman" w:cs="Times New Roman"/>
        </w:rPr>
        <w:t xml:space="preserve">a)  </w:t>
      </w:r>
      <w:r w:rsidRPr="00BB1609">
        <w:rPr>
          <w:rFonts w:ascii="Times New Roman" w:hAnsi="Times New Roman" w:cs="Times New Roman"/>
        </w:rPr>
        <w:tab/>
      </w:r>
      <w:proofErr w:type="gramEnd"/>
      <w:r w:rsidRPr="00BB1609">
        <w:rPr>
          <w:rFonts w:ascii="Times New Roman" w:hAnsi="Times New Roman" w:cs="Times New Roman"/>
        </w:rPr>
        <w:t xml:space="preserve">R -retina </w:t>
      </w:r>
    </w:p>
    <w:p w:rsidR="00692BCD" w:rsidRPr="00BB1609" w:rsidRDefault="00692BCD" w:rsidP="00692BCD">
      <w:pPr>
        <w:numPr>
          <w:ilvl w:val="0"/>
          <w:numId w:val="5"/>
        </w:numPr>
        <w:spacing w:after="5" w:line="247" w:lineRule="auto"/>
        <w:ind w:right="14" w:hanging="240"/>
        <w:jc w:val="both"/>
        <w:rPr>
          <w:rFonts w:ascii="Times New Roman" w:hAnsi="Times New Roman" w:cs="Times New Roman"/>
        </w:rPr>
      </w:pPr>
      <w:r w:rsidRPr="00BB1609">
        <w:rPr>
          <w:rFonts w:ascii="Times New Roman" w:hAnsi="Times New Roman" w:cs="Times New Roman"/>
        </w:rPr>
        <w:t xml:space="preserve">optic nerve </w:t>
      </w:r>
    </w:p>
    <w:p w:rsidR="00692BCD" w:rsidRPr="00BB1609" w:rsidRDefault="00692BCD" w:rsidP="00692BCD">
      <w:pPr>
        <w:numPr>
          <w:ilvl w:val="0"/>
          <w:numId w:val="5"/>
        </w:numPr>
        <w:spacing w:after="5" w:line="247" w:lineRule="auto"/>
        <w:ind w:right="14" w:hanging="240"/>
        <w:jc w:val="both"/>
        <w:rPr>
          <w:rFonts w:ascii="Times New Roman" w:hAnsi="Times New Roman" w:cs="Times New Roman"/>
        </w:rPr>
      </w:pPr>
      <w:r w:rsidRPr="00BB1609">
        <w:rPr>
          <w:rFonts w:ascii="Times New Roman" w:hAnsi="Times New Roman" w:cs="Times New Roman"/>
        </w:rPr>
        <w:t xml:space="preserve">ciliary muscles </w:t>
      </w:r>
    </w:p>
    <w:p w:rsidR="00692BCD" w:rsidRPr="00BB1609" w:rsidRDefault="00692BCD" w:rsidP="00692BCD">
      <w:pPr>
        <w:numPr>
          <w:ilvl w:val="0"/>
          <w:numId w:val="6"/>
        </w:numPr>
        <w:spacing w:after="0" w:line="247" w:lineRule="auto"/>
        <w:ind w:left="720" w:right="14" w:hanging="360"/>
        <w:jc w:val="both"/>
        <w:rPr>
          <w:rFonts w:ascii="Times New Roman" w:hAnsi="Times New Roman" w:cs="Times New Roman"/>
        </w:rPr>
      </w:pPr>
      <w:proofErr w:type="gramStart"/>
      <w:r w:rsidRPr="00BB1609">
        <w:rPr>
          <w:rFonts w:ascii="Times New Roman" w:hAnsi="Times New Roman" w:cs="Times New Roman"/>
        </w:rPr>
        <w:t>U</w:t>
      </w:r>
      <w:r w:rsidRPr="00BB1609">
        <w:rPr>
          <w:rFonts w:ascii="Times New Roman" w:hAnsi="Times New Roman" w:cs="Times New Roman"/>
          <w:i/>
        </w:rPr>
        <w:t xml:space="preserve">  </w:t>
      </w:r>
      <w:r w:rsidRPr="00BB1609">
        <w:rPr>
          <w:rFonts w:ascii="Times New Roman" w:hAnsi="Times New Roman" w:cs="Times New Roman"/>
          <w:i/>
        </w:rPr>
        <w:tab/>
      </w:r>
      <w:proofErr w:type="gramEnd"/>
      <w:r w:rsidRPr="00BB1609">
        <w:rPr>
          <w:rFonts w:ascii="Times New Roman" w:hAnsi="Times New Roman" w:cs="Times New Roman"/>
          <w:i/>
        </w:rPr>
        <w:t>-</w:t>
      </w:r>
      <w:r w:rsidRPr="00BB1609">
        <w:rPr>
          <w:rFonts w:ascii="Times New Roman" w:hAnsi="Times New Roman" w:cs="Times New Roman"/>
        </w:rPr>
        <w:t xml:space="preserve">Has dark pigments to absorb stray lights and prevent internal reflections within the eyes. </w:t>
      </w:r>
    </w:p>
    <w:p w:rsidR="00692BCD" w:rsidRPr="00BB1609" w:rsidRDefault="00692BCD" w:rsidP="00692BCD">
      <w:pPr>
        <w:spacing w:after="0"/>
        <w:ind w:left="720" w:right="14"/>
        <w:jc w:val="both"/>
        <w:rPr>
          <w:rFonts w:ascii="Times New Roman" w:hAnsi="Times New Roman" w:cs="Times New Roman"/>
        </w:rPr>
      </w:pPr>
      <w:r w:rsidRPr="00BB1609">
        <w:rPr>
          <w:rFonts w:ascii="Times New Roman" w:hAnsi="Times New Roman" w:cs="Times New Roman"/>
        </w:rPr>
        <w:t xml:space="preserve">-contains numerous blood vessels that supply nutrients to the eye and remove metabolic wastes from the eyes. </w:t>
      </w:r>
    </w:p>
    <w:p w:rsidR="00692BCD" w:rsidRDefault="00692BCD" w:rsidP="00692BCD">
      <w:pPr>
        <w:numPr>
          <w:ilvl w:val="0"/>
          <w:numId w:val="6"/>
        </w:numPr>
        <w:spacing w:after="0" w:line="247" w:lineRule="auto"/>
        <w:ind w:left="720" w:right="14" w:hanging="360"/>
        <w:jc w:val="both"/>
        <w:rPr>
          <w:rFonts w:ascii="Times New Roman" w:hAnsi="Times New Roman" w:cs="Times New Roman"/>
        </w:rPr>
      </w:pPr>
      <w:r w:rsidRPr="00BB1609">
        <w:rPr>
          <w:rFonts w:ascii="Times New Roman" w:hAnsi="Times New Roman" w:cs="Times New Roman"/>
        </w:rPr>
        <w:t xml:space="preserve">The radial muscles of the iris contract and the circular muscles relax; Pupils size (diameter) increases/ enlarges and more light enters the eye. </w:t>
      </w:r>
    </w:p>
    <w:p w:rsidR="00692BCD" w:rsidRPr="0088103F" w:rsidRDefault="00692BCD" w:rsidP="00692BCD">
      <w:pPr>
        <w:spacing w:after="0" w:line="247" w:lineRule="auto"/>
        <w:ind w:left="720" w:right="14"/>
        <w:jc w:val="both"/>
        <w:rPr>
          <w:rFonts w:ascii="Times New Roman" w:hAnsi="Times New Roman" w:cs="Times New Roman"/>
        </w:rPr>
      </w:pPr>
    </w:p>
    <w:p w:rsidR="00692BCD" w:rsidRPr="00FF5CB3" w:rsidRDefault="00692BCD" w:rsidP="00692BCD">
      <w:pPr>
        <w:spacing w:after="5" w:line="247" w:lineRule="auto"/>
        <w:ind w:right="14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12. </w:t>
      </w:r>
      <w:r w:rsidRPr="00FF5CB3">
        <w:rPr>
          <w:rFonts w:ascii="Times New Roman" w:eastAsia="Arial Unicode MS" w:hAnsi="Times New Roman" w:cs="Times New Roman"/>
        </w:rPr>
        <w:t>(a) The ability of the eye to focus on both</w:t>
      </w:r>
      <w:r>
        <w:rPr>
          <w:rFonts w:ascii="Times New Roman" w:eastAsia="Arial Unicode MS" w:hAnsi="Times New Roman" w:cs="Times New Roman"/>
        </w:rPr>
        <w:t xml:space="preserve"> far and near objects; </w:t>
      </w:r>
      <w:r>
        <w:rPr>
          <w:rFonts w:ascii="Times New Roman" w:eastAsia="Arial Unicode MS" w:hAnsi="Times New Roman" w:cs="Times New Roman"/>
        </w:rPr>
        <w:tab/>
        <w:t xml:space="preserve"> </w:t>
      </w:r>
      <w:r>
        <w:rPr>
          <w:rFonts w:ascii="Times New Roman" w:eastAsia="Arial Unicode MS" w:hAnsi="Times New Roman" w:cs="Times New Roman"/>
        </w:rPr>
        <w:tab/>
        <w:t xml:space="preserve"> </w:t>
      </w:r>
      <w:r>
        <w:rPr>
          <w:rFonts w:ascii="Times New Roman" w:eastAsia="Arial Unicode MS" w:hAnsi="Times New Roman" w:cs="Times New Roman"/>
        </w:rPr>
        <w:tab/>
        <w:t xml:space="preserve"> </w:t>
      </w:r>
      <w:r w:rsidRPr="00FF5CB3">
        <w:rPr>
          <w:rFonts w:ascii="Times New Roman" w:eastAsia="Arial Unicode MS" w:hAnsi="Times New Roman" w:cs="Times New Roman"/>
        </w:rPr>
        <w:t xml:space="preserve">(1 mark) </w:t>
      </w:r>
    </w:p>
    <w:p w:rsidR="00692BCD" w:rsidRPr="00FF5CB3" w:rsidRDefault="00692BCD" w:rsidP="00692BCD">
      <w:pPr>
        <w:spacing w:after="5" w:line="247" w:lineRule="auto"/>
        <w:ind w:right="14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      (b) </w:t>
      </w:r>
      <w:r w:rsidRPr="00FF5CB3">
        <w:rPr>
          <w:rFonts w:ascii="Times New Roman" w:eastAsia="Arial Unicode MS" w:hAnsi="Times New Roman" w:cs="Times New Roman"/>
        </w:rPr>
        <w:t xml:space="preserve">The radial muscle </w:t>
      </w:r>
      <w:proofErr w:type="gramStart"/>
      <w:r w:rsidRPr="00FF5CB3">
        <w:rPr>
          <w:rFonts w:ascii="Times New Roman" w:eastAsia="Arial Unicode MS" w:hAnsi="Times New Roman" w:cs="Times New Roman"/>
        </w:rPr>
        <w:t>relax</w:t>
      </w:r>
      <w:proofErr w:type="gramEnd"/>
      <w:r w:rsidRPr="00FF5CB3">
        <w:rPr>
          <w:rFonts w:ascii="Times New Roman" w:eastAsia="Arial Unicode MS" w:hAnsi="Times New Roman" w:cs="Times New Roman"/>
        </w:rPr>
        <w:t>; the cir</w:t>
      </w:r>
      <w:r>
        <w:rPr>
          <w:rFonts w:ascii="Times New Roman" w:eastAsia="Arial Unicode MS" w:hAnsi="Times New Roman" w:cs="Times New Roman"/>
        </w:rPr>
        <w:t xml:space="preserve">cular muscles contract; </w:t>
      </w:r>
      <w:r>
        <w:rPr>
          <w:rFonts w:ascii="Times New Roman" w:eastAsia="Arial Unicode MS" w:hAnsi="Times New Roman" w:cs="Times New Roman"/>
        </w:rPr>
        <w:tab/>
        <w:t xml:space="preserve"> </w:t>
      </w:r>
      <w:r>
        <w:rPr>
          <w:rFonts w:ascii="Times New Roman" w:eastAsia="Arial Unicode MS" w:hAnsi="Times New Roman" w:cs="Times New Roman"/>
        </w:rPr>
        <w:tab/>
        <w:t xml:space="preserve"> </w:t>
      </w:r>
      <w:r w:rsidRPr="00FF5CB3">
        <w:rPr>
          <w:rFonts w:ascii="Times New Roman" w:eastAsia="Arial Unicode MS" w:hAnsi="Times New Roman" w:cs="Times New Roman"/>
        </w:rPr>
        <w:tab/>
      </w:r>
      <w:r>
        <w:rPr>
          <w:rFonts w:ascii="Times New Roman" w:eastAsia="Arial Unicode MS" w:hAnsi="Times New Roman" w:cs="Times New Roman"/>
        </w:rPr>
        <w:tab/>
      </w:r>
      <w:r w:rsidRPr="00FF5CB3">
        <w:rPr>
          <w:rFonts w:ascii="Times New Roman" w:eastAsia="Arial Unicode MS" w:hAnsi="Times New Roman" w:cs="Times New Roman"/>
        </w:rPr>
        <w:t xml:space="preserve">(2 marks) </w:t>
      </w:r>
    </w:p>
    <w:p w:rsidR="00692BCD" w:rsidRPr="001E1905" w:rsidRDefault="00692BCD" w:rsidP="00692BCD">
      <w:pPr>
        <w:ind w:right="14"/>
        <w:jc w:val="both"/>
        <w:rPr>
          <w:rFonts w:ascii="Times New Roman" w:hAnsi="Times New Roman" w:cs="Times New Roman"/>
        </w:rPr>
      </w:pPr>
    </w:p>
    <w:p w:rsidR="00692BCD" w:rsidRPr="001E1905" w:rsidRDefault="00692BCD" w:rsidP="00692BCD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-      </w:t>
      </w:r>
      <w:r w:rsidRPr="001E1905">
        <w:rPr>
          <w:rFonts w:ascii="Times New Roman" w:hAnsi="Times New Roman" w:cs="Times New Roman"/>
        </w:rPr>
        <w:t xml:space="preserve">Expose leaves in position for maximum absorption of light; </w:t>
      </w:r>
    </w:p>
    <w:p w:rsidR="00692BCD" w:rsidRPr="001E1905" w:rsidRDefault="00692BCD" w:rsidP="00692BCD">
      <w:pPr>
        <w:numPr>
          <w:ilvl w:val="1"/>
          <w:numId w:val="7"/>
        </w:numPr>
        <w:spacing w:after="5" w:line="247" w:lineRule="auto"/>
        <w:ind w:right="14" w:hanging="392"/>
        <w:jc w:val="both"/>
        <w:rPr>
          <w:rFonts w:ascii="Times New Roman" w:hAnsi="Times New Roman" w:cs="Times New Roman"/>
        </w:rPr>
      </w:pPr>
      <w:r w:rsidRPr="001E1905">
        <w:rPr>
          <w:rFonts w:ascii="Times New Roman" w:hAnsi="Times New Roman" w:cs="Times New Roman"/>
        </w:rPr>
        <w:t xml:space="preserve">Enables roots to seek water / search for water; </w:t>
      </w:r>
    </w:p>
    <w:p w:rsidR="00692BCD" w:rsidRPr="001E1905" w:rsidRDefault="00692BCD" w:rsidP="00692BCD">
      <w:pPr>
        <w:numPr>
          <w:ilvl w:val="1"/>
          <w:numId w:val="7"/>
        </w:numPr>
        <w:spacing w:after="5" w:line="247" w:lineRule="auto"/>
        <w:ind w:right="14" w:hanging="392"/>
        <w:jc w:val="both"/>
        <w:rPr>
          <w:rFonts w:ascii="Times New Roman" w:hAnsi="Times New Roman" w:cs="Times New Roman"/>
        </w:rPr>
      </w:pPr>
      <w:r w:rsidRPr="001E1905">
        <w:rPr>
          <w:rFonts w:ascii="Times New Roman" w:hAnsi="Times New Roman" w:cs="Times New Roman"/>
        </w:rPr>
        <w:t xml:space="preserve">Enables plants to seek mechanical support especially those without woody stems; </w:t>
      </w:r>
    </w:p>
    <w:p w:rsidR="00692BCD" w:rsidRPr="001E1905" w:rsidRDefault="00692BCD" w:rsidP="00692BCD">
      <w:pPr>
        <w:numPr>
          <w:ilvl w:val="1"/>
          <w:numId w:val="7"/>
        </w:numPr>
        <w:spacing w:after="5" w:line="247" w:lineRule="auto"/>
        <w:ind w:right="14" w:hanging="392"/>
        <w:jc w:val="both"/>
        <w:rPr>
          <w:rFonts w:ascii="Times New Roman" w:hAnsi="Times New Roman" w:cs="Times New Roman"/>
        </w:rPr>
      </w:pPr>
      <w:r w:rsidRPr="001E1905">
        <w:rPr>
          <w:rFonts w:ascii="Times New Roman" w:hAnsi="Times New Roman" w:cs="Times New Roman"/>
        </w:rPr>
        <w:t xml:space="preserve">Roots grow deep for anchorage; </w:t>
      </w:r>
    </w:p>
    <w:p w:rsidR="00692BCD" w:rsidRDefault="00692BCD" w:rsidP="00692BCD">
      <w:pPr>
        <w:numPr>
          <w:ilvl w:val="1"/>
          <w:numId w:val="7"/>
        </w:numPr>
        <w:spacing w:after="5" w:line="247" w:lineRule="auto"/>
        <w:ind w:right="14" w:hanging="392"/>
        <w:jc w:val="both"/>
        <w:rPr>
          <w:rFonts w:ascii="Times New Roman" w:hAnsi="Times New Roman" w:cs="Times New Roman"/>
        </w:rPr>
      </w:pPr>
      <w:r w:rsidRPr="001E1905">
        <w:rPr>
          <w:rFonts w:ascii="Times New Roman" w:hAnsi="Times New Roman" w:cs="Times New Roman"/>
        </w:rPr>
        <w:t>Pollen tubes grow towards embryo sac to facilitate f</w:t>
      </w:r>
      <w:r>
        <w:rPr>
          <w:rFonts w:ascii="Times New Roman" w:hAnsi="Times New Roman" w:cs="Times New Roman"/>
        </w:rPr>
        <w:t xml:space="preserve">ertilization; </w:t>
      </w:r>
      <w:r>
        <w:rPr>
          <w:rFonts w:ascii="Times New Roman" w:hAnsi="Times New Roman" w:cs="Times New Roman"/>
        </w:rPr>
        <w:tab/>
        <w:t xml:space="preserve"> (first </w:t>
      </w:r>
      <w:proofErr w:type="gramStart"/>
      <w:r>
        <w:rPr>
          <w:rFonts w:ascii="Times New Roman" w:hAnsi="Times New Roman" w:cs="Times New Roman"/>
        </w:rPr>
        <w:t xml:space="preserve">two)   </w:t>
      </w:r>
      <w:proofErr w:type="gramEnd"/>
      <w:r>
        <w:rPr>
          <w:rFonts w:ascii="Times New Roman" w:hAnsi="Times New Roman" w:cs="Times New Roman"/>
        </w:rPr>
        <w:t xml:space="preserve">        </w:t>
      </w:r>
      <w:r w:rsidRPr="001E1905">
        <w:rPr>
          <w:rFonts w:ascii="Times New Roman" w:hAnsi="Times New Roman" w:cs="Times New Roman"/>
        </w:rPr>
        <w:t xml:space="preserve">(2mks) </w:t>
      </w:r>
    </w:p>
    <w:p w:rsidR="00692BCD" w:rsidRDefault="00692BCD" w:rsidP="00692BCD">
      <w:pPr>
        <w:spacing w:after="5" w:line="247" w:lineRule="auto"/>
        <w:ind w:left="752" w:right="14"/>
        <w:jc w:val="both"/>
        <w:rPr>
          <w:rFonts w:ascii="Times New Roman" w:hAnsi="Times New Roman" w:cs="Times New Roman"/>
        </w:rPr>
      </w:pPr>
    </w:p>
    <w:p w:rsidR="00692BCD" w:rsidRPr="001E1905" w:rsidRDefault="00692BCD" w:rsidP="00692BCD">
      <w:pPr>
        <w:spacing w:after="5" w:line="247" w:lineRule="auto"/>
        <w:ind w:left="752" w:right="14"/>
        <w:jc w:val="both"/>
        <w:rPr>
          <w:rFonts w:ascii="Times New Roman" w:hAnsi="Times New Roman" w:cs="Times New Roman"/>
        </w:rPr>
      </w:pPr>
    </w:p>
    <w:p w:rsidR="00692BCD" w:rsidRPr="00491F92" w:rsidRDefault="00692BCD" w:rsidP="00692BCD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14.  </w:t>
      </w:r>
      <w:r w:rsidRPr="00491F92">
        <w:rPr>
          <w:rFonts w:ascii="Times New Roman" w:hAnsi="Times New Roman" w:cs="Times New Roman"/>
        </w:rPr>
        <w:t>(</w:t>
      </w:r>
      <w:proofErr w:type="gramEnd"/>
      <w:r w:rsidRPr="00491F92">
        <w:rPr>
          <w:rFonts w:ascii="Times New Roman" w:hAnsi="Times New Roman" w:cs="Times New Roman"/>
        </w:rPr>
        <w:t xml:space="preserve">a)  Pituitary gland; </w:t>
      </w:r>
      <w:r w:rsidRPr="00491F92">
        <w:rPr>
          <w:rFonts w:ascii="Times New Roman" w:hAnsi="Times New Roman" w:cs="Times New Roman"/>
        </w:rPr>
        <w:tab/>
        <w:t xml:space="preserve"> </w:t>
      </w:r>
      <w:r w:rsidRPr="00491F92">
        <w:rPr>
          <w:rFonts w:ascii="Times New Roman" w:hAnsi="Times New Roman" w:cs="Times New Roman"/>
        </w:rPr>
        <w:tab/>
        <w:t xml:space="preserve"> </w:t>
      </w:r>
      <w:r w:rsidRPr="00491F92">
        <w:rPr>
          <w:rFonts w:ascii="Times New Roman" w:hAnsi="Times New Roman" w:cs="Times New Roman"/>
        </w:rPr>
        <w:tab/>
      </w:r>
      <w:r w:rsidRPr="00491F92">
        <w:rPr>
          <w:rFonts w:ascii="Times New Roman" w:hAnsi="Times New Roman" w:cs="Times New Roman"/>
        </w:rPr>
        <w:tab/>
      </w:r>
      <w:r w:rsidRPr="00491F92">
        <w:rPr>
          <w:rFonts w:ascii="Times New Roman" w:hAnsi="Times New Roman" w:cs="Times New Roman"/>
        </w:rPr>
        <w:tab/>
      </w:r>
      <w:r w:rsidRPr="00491F92">
        <w:rPr>
          <w:rFonts w:ascii="Times New Roman" w:hAnsi="Times New Roman" w:cs="Times New Roman"/>
        </w:rPr>
        <w:tab/>
      </w:r>
      <w:r w:rsidRPr="00491F92">
        <w:rPr>
          <w:rFonts w:ascii="Times New Roman" w:hAnsi="Times New Roman" w:cs="Times New Roman"/>
        </w:rPr>
        <w:tab/>
      </w:r>
      <w:r w:rsidRPr="00491F92">
        <w:rPr>
          <w:rFonts w:ascii="Times New Roman" w:hAnsi="Times New Roman" w:cs="Times New Roman"/>
        </w:rPr>
        <w:tab/>
      </w:r>
      <w:r w:rsidRPr="00491F92">
        <w:rPr>
          <w:rFonts w:ascii="Times New Roman" w:hAnsi="Times New Roman" w:cs="Times New Roman"/>
        </w:rPr>
        <w:tab/>
        <w:t xml:space="preserve">(1mk) </w:t>
      </w:r>
      <w:r w:rsidRPr="00491F92">
        <w:rPr>
          <w:rFonts w:ascii="Times New Roman" w:hAnsi="Times New Roman" w:cs="Times New Roman"/>
        </w:rPr>
        <w:tab/>
        <w:t xml:space="preserve"> </w:t>
      </w:r>
    </w:p>
    <w:p w:rsidR="00692BCD" w:rsidRPr="00491F92" w:rsidRDefault="00692BCD" w:rsidP="00692BCD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(b) </w:t>
      </w:r>
      <w:r w:rsidRPr="00491F92">
        <w:rPr>
          <w:rFonts w:ascii="Times New Roman" w:hAnsi="Times New Roman" w:cs="Times New Roman"/>
        </w:rPr>
        <w:t xml:space="preserve">Little ADH secreted; hence little reabsorption of water from kidney tubules; </w:t>
      </w:r>
      <w:r w:rsidRPr="00491F92">
        <w:rPr>
          <w:rFonts w:ascii="Times New Roman" w:hAnsi="Times New Roman" w:cs="Times New Roman"/>
        </w:rPr>
        <w:tab/>
        <w:t xml:space="preserve"> </w:t>
      </w:r>
      <w:r w:rsidRPr="00491F92">
        <w:rPr>
          <w:rFonts w:ascii="Times New Roman" w:hAnsi="Times New Roman" w:cs="Times New Roman"/>
        </w:rPr>
        <w:tab/>
        <w:t xml:space="preserve">(2mks) </w:t>
      </w:r>
    </w:p>
    <w:p w:rsidR="00692BCD" w:rsidRDefault="00692BCD" w:rsidP="00692BCD">
      <w:pPr>
        <w:ind w:right="14"/>
        <w:jc w:val="both"/>
      </w:pPr>
    </w:p>
    <w:p w:rsidR="00692BCD" w:rsidRPr="00CD0C21" w:rsidRDefault="00692BCD" w:rsidP="00692BCD">
      <w:pPr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Pr="00CD0C21">
        <w:rPr>
          <w:rFonts w:ascii="Times New Roman" w:hAnsi="Times New Roman" w:cs="Times New Roman"/>
        </w:rPr>
        <w:t>.</w:t>
      </w:r>
      <w:r w:rsidRPr="00CD0C21">
        <w:rPr>
          <w:rFonts w:ascii="Times New Roman" w:eastAsia="Arial" w:hAnsi="Times New Roman" w:cs="Times New Roman"/>
        </w:rPr>
        <w:t xml:space="preserve"> </w:t>
      </w:r>
      <w:r w:rsidRPr="00CD0C21">
        <w:rPr>
          <w:rFonts w:ascii="Times New Roman" w:hAnsi="Times New Roman" w:cs="Times New Roman"/>
        </w:rPr>
        <w:t>(a)  Pinna picks and directs sound waves into the auditory canal; sound wav</w:t>
      </w:r>
      <w:r>
        <w:rPr>
          <w:rFonts w:ascii="Times New Roman" w:hAnsi="Times New Roman" w:cs="Times New Roman"/>
        </w:rPr>
        <w:t xml:space="preserve">es strike eardrums; making it </w:t>
      </w:r>
      <w:r w:rsidRPr="00CD0C21">
        <w:rPr>
          <w:rFonts w:ascii="Times New Roman" w:hAnsi="Times New Roman" w:cs="Times New Roman"/>
        </w:rPr>
        <w:t xml:space="preserve">vibrate; converting sound waves to vibrations; vibrations of the eardrum are passed to the ear </w:t>
      </w:r>
      <w:proofErr w:type="spellStart"/>
      <w:r w:rsidRPr="00CD0C21">
        <w:rPr>
          <w:rFonts w:ascii="Times New Roman" w:hAnsi="Times New Roman" w:cs="Times New Roman"/>
        </w:rPr>
        <w:t>issicles</w:t>
      </w:r>
      <w:proofErr w:type="spellEnd"/>
      <w:r w:rsidRPr="00CD0C21">
        <w:rPr>
          <w:rFonts w:ascii="Times New Roman" w:hAnsi="Times New Roman" w:cs="Times New Roman"/>
        </w:rPr>
        <w:t xml:space="preserve"> / middle ear which amplify the vibration;; vibrations are </w:t>
      </w:r>
      <w:proofErr w:type="spellStart"/>
      <w:r w:rsidRPr="00CD0C21">
        <w:rPr>
          <w:rFonts w:ascii="Times New Roman" w:hAnsi="Times New Roman" w:cs="Times New Roman"/>
        </w:rPr>
        <w:t>picccked</w:t>
      </w:r>
      <w:proofErr w:type="spellEnd"/>
      <w:r w:rsidRPr="00CD0C21">
        <w:rPr>
          <w:rFonts w:ascii="Times New Roman" w:hAnsi="Times New Roman" w:cs="Times New Roman"/>
        </w:rPr>
        <w:t xml:space="preserve"> by the oval window which vibrates; and causes fluid in the inner ear to vibrate; the vibrations are transmitted to the cochlea; (organ of </w:t>
      </w:r>
      <w:proofErr w:type="spellStart"/>
      <w:r w:rsidRPr="00CD0C21">
        <w:rPr>
          <w:rFonts w:ascii="Times New Roman" w:hAnsi="Times New Roman" w:cs="Times New Roman"/>
        </w:rPr>
        <w:t>corti</w:t>
      </w:r>
      <w:proofErr w:type="spellEnd"/>
      <w:r w:rsidRPr="00CD0C21">
        <w:rPr>
          <w:rFonts w:ascii="Times New Roman" w:hAnsi="Times New Roman" w:cs="Times New Roman"/>
        </w:rPr>
        <w:t xml:space="preserve">) sensory hair cells are stimulated; impulses are generated; and transmitted through the auditory nerve; to the brains; for interpretation;     (16 marks) </w:t>
      </w:r>
    </w:p>
    <w:p w:rsidR="00692BCD" w:rsidRPr="00CD0C21" w:rsidRDefault="00692BCD" w:rsidP="00692BCD">
      <w:pPr>
        <w:ind w:right="14"/>
        <w:jc w:val="both"/>
        <w:rPr>
          <w:rFonts w:ascii="Times New Roman" w:hAnsi="Times New Roman" w:cs="Times New Roman"/>
        </w:rPr>
      </w:pPr>
      <w:r w:rsidRPr="00CD0C21">
        <w:rPr>
          <w:rFonts w:ascii="Times New Roman" w:hAnsi="Times New Roman" w:cs="Times New Roman"/>
        </w:rPr>
        <w:t xml:space="preserve">(b)  </w:t>
      </w:r>
    </w:p>
    <w:tbl>
      <w:tblPr>
        <w:tblStyle w:val="TableGrid"/>
        <w:tblW w:w="9806" w:type="dxa"/>
        <w:tblInd w:w="771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87"/>
        <w:gridCol w:w="5319"/>
      </w:tblGrid>
      <w:tr w:rsidR="00692BCD" w:rsidRPr="00CD0C21" w:rsidTr="000754B6">
        <w:trPr>
          <w:trHeight w:val="240"/>
        </w:trPr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D" w:rsidRPr="00CD0C21" w:rsidRDefault="00692BCD" w:rsidP="000754B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D0C21">
              <w:rPr>
                <w:rFonts w:ascii="Times New Roman" w:hAnsi="Times New Roman" w:cs="Times New Roman"/>
              </w:rPr>
              <w:t xml:space="preserve">Endocrine system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D" w:rsidRPr="00CD0C21" w:rsidRDefault="00692BCD" w:rsidP="000754B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D0C21">
              <w:rPr>
                <w:rFonts w:ascii="Times New Roman" w:hAnsi="Times New Roman" w:cs="Times New Roman"/>
              </w:rPr>
              <w:t xml:space="preserve">Nervous system </w:t>
            </w:r>
          </w:p>
        </w:tc>
      </w:tr>
      <w:tr w:rsidR="00692BCD" w:rsidRPr="00CD0C21" w:rsidTr="000754B6">
        <w:trPr>
          <w:trHeight w:val="934"/>
        </w:trPr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D" w:rsidRPr="00CD0C21" w:rsidRDefault="00692BCD" w:rsidP="00692BCD">
            <w:pPr>
              <w:numPr>
                <w:ilvl w:val="0"/>
                <w:numId w:val="8"/>
              </w:numPr>
              <w:spacing w:line="259" w:lineRule="auto"/>
              <w:ind w:hanging="221"/>
              <w:jc w:val="both"/>
              <w:rPr>
                <w:rFonts w:ascii="Times New Roman" w:hAnsi="Times New Roman" w:cs="Times New Roman"/>
              </w:rPr>
            </w:pPr>
            <w:r w:rsidRPr="00CD0C21">
              <w:rPr>
                <w:rFonts w:ascii="Times New Roman" w:hAnsi="Times New Roman" w:cs="Times New Roman"/>
              </w:rPr>
              <w:t xml:space="preserve">Hormones transmitted through blood </w:t>
            </w:r>
          </w:p>
          <w:p w:rsidR="00692BCD" w:rsidRPr="00CD0C21" w:rsidRDefault="00692BCD" w:rsidP="00692BCD">
            <w:pPr>
              <w:numPr>
                <w:ilvl w:val="0"/>
                <w:numId w:val="8"/>
              </w:numPr>
              <w:spacing w:line="259" w:lineRule="auto"/>
              <w:ind w:hanging="221"/>
              <w:jc w:val="both"/>
              <w:rPr>
                <w:rFonts w:ascii="Times New Roman" w:hAnsi="Times New Roman" w:cs="Times New Roman"/>
              </w:rPr>
            </w:pPr>
            <w:r w:rsidRPr="00CD0C21">
              <w:rPr>
                <w:rFonts w:ascii="Times New Roman" w:hAnsi="Times New Roman" w:cs="Times New Roman"/>
              </w:rPr>
              <w:t xml:space="preserve">Effects are widespread </w:t>
            </w:r>
          </w:p>
          <w:p w:rsidR="00692BCD" w:rsidRPr="00CD0C21" w:rsidRDefault="00692BCD" w:rsidP="00692BCD">
            <w:pPr>
              <w:numPr>
                <w:ilvl w:val="0"/>
                <w:numId w:val="8"/>
              </w:numPr>
              <w:spacing w:line="259" w:lineRule="auto"/>
              <w:ind w:hanging="221"/>
              <w:jc w:val="both"/>
              <w:rPr>
                <w:rFonts w:ascii="Times New Roman" w:hAnsi="Times New Roman" w:cs="Times New Roman"/>
              </w:rPr>
            </w:pPr>
            <w:r w:rsidRPr="00CD0C21">
              <w:rPr>
                <w:rFonts w:ascii="Times New Roman" w:hAnsi="Times New Roman" w:cs="Times New Roman"/>
              </w:rPr>
              <w:t xml:space="preserve">Effects are long lasting </w:t>
            </w:r>
          </w:p>
          <w:p w:rsidR="00692BCD" w:rsidRPr="00CD0C21" w:rsidRDefault="00692BCD" w:rsidP="00692BCD">
            <w:pPr>
              <w:numPr>
                <w:ilvl w:val="0"/>
                <w:numId w:val="8"/>
              </w:numPr>
              <w:spacing w:line="259" w:lineRule="auto"/>
              <w:ind w:hanging="221"/>
              <w:jc w:val="both"/>
              <w:rPr>
                <w:rFonts w:ascii="Times New Roman" w:hAnsi="Times New Roman" w:cs="Times New Roman"/>
              </w:rPr>
            </w:pPr>
            <w:r w:rsidRPr="00CD0C21">
              <w:rPr>
                <w:rFonts w:ascii="Times New Roman" w:hAnsi="Times New Roman" w:cs="Times New Roman"/>
              </w:rPr>
              <w:t xml:space="preserve">Uses hormones to relay information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D" w:rsidRPr="00CD0C21" w:rsidRDefault="00692BCD" w:rsidP="00692BCD">
            <w:pPr>
              <w:numPr>
                <w:ilvl w:val="0"/>
                <w:numId w:val="9"/>
              </w:numPr>
              <w:spacing w:line="259" w:lineRule="auto"/>
              <w:ind w:hanging="322"/>
              <w:jc w:val="both"/>
              <w:rPr>
                <w:rFonts w:ascii="Times New Roman" w:hAnsi="Times New Roman" w:cs="Times New Roman"/>
              </w:rPr>
            </w:pPr>
            <w:r w:rsidRPr="00CD0C21">
              <w:rPr>
                <w:rFonts w:ascii="Times New Roman" w:hAnsi="Times New Roman" w:cs="Times New Roman"/>
              </w:rPr>
              <w:t xml:space="preserve">Impulse transmitted through nerve cells. </w:t>
            </w:r>
          </w:p>
          <w:p w:rsidR="00692BCD" w:rsidRPr="00CD0C21" w:rsidRDefault="00692BCD" w:rsidP="00692BCD">
            <w:pPr>
              <w:numPr>
                <w:ilvl w:val="0"/>
                <w:numId w:val="9"/>
              </w:numPr>
              <w:spacing w:line="259" w:lineRule="auto"/>
              <w:ind w:hanging="322"/>
              <w:jc w:val="both"/>
              <w:rPr>
                <w:rFonts w:ascii="Times New Roman" w:hAnsi="Times New Roman" w:cs="Times New Roman"/>
              </w:rPr>
            </w:pPr>
            <w:r w:rsidRPr="00CD0C21">
              <w:rPr>
                <w:rFonts w:ascii="Times New Roman" w:hAnsi="Times New Roman" w:cs="Times New Roman"/>
              </w:rPr>
              <w:t xml:space="preserve">Effects are localized </w:t>
            </w:r>
          </w:p>
          <w:p w:rsidR="00692BCD" w:rsidRPr="00CD0C21" w:rsidRDefault="00692BCD" w:rsidP="00692BCD">
            <w:pPr>
              <w:numPr>
                <w:ilvl w:val="0"/>
                <w:numId w:val="9"/>
              </w:numPr>
              <w:spacing w:line="259" w:lineRule="auto"/>
              <w:ind w:hanging="322"/>
              <w:jc w:val="both"/>
              <w:rPr>
                <w:rFonts w:ascii="Times New Roman" w:hAnsi="Times New Roman" w:cs="Times New Roman"/>
              </w:rPr>
            </w:pPr>
            <w:r w:rsidRPr="00CD0C21">
              <w:rPr>
                <w:rFonts w:ascii="Times New Roman" w:hAnsi="Times New Roman" w:cs="Times New Roman"/>
              </w:rPr>
              <w:t xml:space="preserve">Effects are short lived </w:t>
            </w:r>
          </w:p>
          <w:p w:rsidR="00692BCD" w:rsidRPr="00CD0C21" w:rsidRDefault="00692BCD" w:rsidP="00692BCD">
            <w:pPr>
              <w:numPr>
                <w:ilvl w:val="0"/>
                <w:numId w:val="9"/>
              </w:numPr>
              <w:spacing w:line="259" w:lineRule="auto"/>
              <w:ind w:hanging="322"/>
              <w:jc w:val="both"/>
              <w:rPr>
                <w:rFonts w:ascii="Times New Roman" w:hAnsi="Times New Roman" w:cs="Times New Roman"/>
              </w:rPr>
            </w:pPr>
            <w:r w:rsidRPr="00CD0C21">
              <w:rPr>
                <w:rFonts w:ascii="Times New Roman" w:hAnsi="Times New Roman" w:cs="Times New Roman"/>
              </w:rPr>
              <w:t xml:space="preserve">Uses electrical charge  </w:t>
            </w:r>
          </w:p>
        </w:tc>
      </w:tr>
    </w:tbl>
    <w:p w:rsidR="00692BCD" w:rsidRPr="00CD0C21" w:rsidRDefault="00692BCD" w:rsidP="00692BCD">
      <w:pPr>
        <w:spacing w:after="0"/>
        <w:ind w:left="360"/>
        <w:jc w:val="both"/>
        <w:rPr>
          <w:rFonts w:ascii="Times New Roman" w:hAnsi="Times New Roman" w:cs="Times New Roman"/>
        </w:rPr>
      </w:pPr>
      <w:r w:rsidRPr="00CD0C21">
        <w:rPr>
          <w:rFonts w:ascii="Times New Roman" w:eastAsia="Arial" w:hAnsi="Times New Roman" w:cs="Times New Roman"/>
        </w:rPr>
        <w:t xml:space="preserve"> </w:t>
      </w:r>
    </w:p>
    <w:p w:rsidR="00692BCD" w:rsidRPr="006D33E4" w:rsidRDefault="00692BCD" w:rsidP="00692BCD">
      <w:pPr>
        <w:ind w:right="14"/>
        <w:jc w:val="both"/>
        <w:rPr>
          <w:rFonts w:ascii="Times New Roman" w:hAnsi="Times New Roman" w:cs="Times New Roman"/>
        </w:rPr>
      </w:pPr>
      <w:r w:rsidRPr="00CD0C21">
        <w:rPr>
          <w:rFonts w:ascii="Times New Roman" w:hAnsi="Times New Roman" w:cs="Times New Roman"/>
        </w:rPr>
        <w:t>Mark 1</w:t>
      </w:r>
      <w:r w:rsidRPr="00CD0C21">
        <w:rPr>
          <w:rFonts w:ascii="Times New Roman" w:hAnsi="Times New Roman" w:cs="Times New Roman"/>
          <w:vertAlign w:val="superscript"/>
        </w:rPr>
        <w:t>st</w:t>
      </w:r>
      <w:r w:rsidRPr="00CD0C21">
        <w:rPr>
          <w:rFonts w:ascii="Times New Roman" w:hAnsi="Times New Roman" w:cs="Times New Roman"/>
        </w:rPr>
        <w:t xml:space="preserve"> four only.  All if given in continuous prose and comparison should b</w:t>
      </w:r>
      <w:r>
        <w:rPr>
          <w:rFonts w:ascii="Times New Roman" w:hAnsi="Times New Roman" w:cs="Times New Roman"/>
        </w:rPr>
        <w:t xml:space="preserve">e of the same characteristics. </w:t>
      </w:r>
    </w:p>
    <w:p w:rsidR="00692BCD" w:rsidRPr="006D33E4" w:rsidRDefault="00692BCD" w:rsidP="00692BCD">
      <w:pPr>
        <w:spacing w:after="5" w:line="244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proofErr w:type="gramStart"/>
      <w:r w:rsidRPr="006D33E4">
        <w:rPr>
          <w:rFonts w:ascii="Times New Roman" w:hAnsi="Times New Roman" w:cs="Times New Roman"/>
        </w:rPr>
        <w:t>a)  Choroid</w:t>
      </w:r>
      <w:proofErr w:type="gramEnd"/>
      <w:r w:rsidRPr="006D33E4">
        <w:rPr>
          <w:rFonts w:ascii="Times New Roman" w:hAnsi="Times New Roman" w:cs="Times New Roman"/>
        </w:rPr>
        <w:t xml:space="preserve"> </w:t>
      </w:r>
    </w:p>
    <w:p w:rsidR="00692BCD" w:rsidRDefault="00692BCD" w:rsidP="00692BCD">
      <w:pPr>
        <w:spacing w:line="247" w:lineRule="auto"/>
        <w:ind w:left="405" w:right="97"/>
        <w:jc w:val="both"/>
        <w:rPr>
          <w:rFonts w:ascii="Times New Roman" w:hAnsi="Times New Roman" w:cs="Times New Roman"/>
        </w:rPr>
      </w:pPr>
      <w:r w:rsidRPr="006D33E4">
        <w:rPr>
          <w:rFonts w:ascii="Times New Roman" w:hAnsi="Times New Roman" w:cs="Times New Roman"/>
        </w:rPr>
        <w:t xml:space="preserve">It has pigmented cells that gives eye a dark </w:t>
      </w:r>
      <w:proofErr w:type="spellStart"/>
      <w:r w:rsidRPr="006D33E4">
        <w:rPr>
          <w:rFonts w:ascii="Times New Roman" w:hAnsi="Times New Roman" w:cs="Times New Roman"/>
        </w:rPr>
        <w:t>colour</w:t>
      </w:r>
      <w:proofErr w:type="spellEnd"/>
      <w:r w:rsidRPr="006D33E4">
        <w:rPr>
          <w:rFonts w:ascii="Times New Roman" w:hAnsi="Times New Roman" w:cs="Times New Roman"/>
        </w:rPr>
        <w:t xml:space="preserve"> and prevents reflection on light in the eye; has </w:t>
      </w:r>
      <w:r>
        <w:rPr>
          <w:rFonts w:ascii="Times New Roman" w:hAnsi="Times New Roman" w:cs="Times New Roman"/>
        </w:rPr>
        <w:t xml:space="preserve">   </w:t>
      </w:r>
      <w:r w:rsidRPr="006D33E4">
        <w:rPr>
          <w:rFonts w:ascii="Times New Roman" w:hAnsi="Times New Roman" w:cs="Times New Roman"/>
        </w:rPr>
        <w:t xml:space="preserve">numerous blood vessels that supply nutrients to the </w:t>
      </w:r>
      <w:proofErr w:type="gramStart"/>
      <w:r w:rsidRPr="006D33E4">
        <w:rPr>
          <w:rFonts w:ascii="Times New Roman" w:hAnsi="Times New Roman" w:cs="Times New Roman"/>
        </w:rPr>
        <w:t xml:space="preserve">eye;   </w:t>
      </w:r>
      <w:proofErr w:type="gramEnd"/>
      <w:r w:rsidRPr="006D33E4">
        <w:rPr>
          <w:rFonts w:ascii="Times New Roman" w:hAnsi="Times New Roman" w:cs="Times New Roman"/>
        </w:rPr>
        <w:t xml:space="preserve">             (max..2 marks)  </w:t>
      </w:r>
    </w:p>
    <w:p w:rsidR="00692BCD" w:rsidRPr="006D33E4" w:rsidRDefault="00692BCD" w:rsidP="00692BCD">
      <w:pPr>
        <w:spacing w:line="247" w:lineRule="auto"/>
        <w:ind w:left="-15" w:right="97" w:firstLine="360"/>
        <w:jc w:val="both"/>
        <w:rPr>
          <w:rFonts w:ascii="Times New Roman" w:hAnsi="Times New Roman" w:cs="Times New Roman"/>
        </w:rPr>
      </w:pPr>
      <w:r w:rsidRPr="006D33E4">
        <w:rPr>
          <w:rFonts w:ascii="Times New Roman" w:hAnsi="Times New Roman" w:cs="Times New Roman"/>
        </w:rPr>
        <w:t xml:space="preserve">b) Retina </w:t>
      </w:r>
    </w:p>
    <w:p w:rsidR="00692BCD" w:rsidRPr="006D33E4" w:rsidRDefault="00692BCD" w:rsidP="00692BCD">
      <w:pPr>
        <w:ind w:left="-5" w:right="358"/>
        <w:jc w:val="both"/>
        <w:rPr>
          <w:rFonts w:ascii="Times New Roman" w:hAnsi="Times New Roman" w:cs="Times New Roman"/>
        </w:rPr>
      </w:pPr>
      <w:r w:rsidRPr="006D33E4">
        <w:rPr>
          <w:rFonts w:ascii="Times New Roman" w:hAnsi="Times New Roman" w:cs="Times New Roman"/>
        </w:rPr>
        <w:t xml:space="preserve">  It is transparent; contains rods and cones that perceive </w:t>
      </w:r>
      <w:proofErr w:type="gramStart"/>
      <w:r w:rsidRPr="006D33E4">
        <w:rPr>
          <w:rFonts w:ascii="Times New Roman" w:hAnsi="Times New Roman" w:cs="Times New Roman"/>
        </w:rPr>
        <w:t xml:space="preserve">light;   </w:t>
      </w:r>
      <w:proofErr w:type="gramEnd"/>
      <w:r w:rsidRPr="006D33E4">
        <w:rPr>
          <w:rFonts w:ascii="Times New Roman" w:hAnsi="Times New Roman" w:cs="Times New Roman"/>
        </w:rPr>
        <w:t xml:space="preserve">                      (max..2 marks) </w:t>
      </w:r>
    </w:p>
    <w:p w:rsidR="00692BCD" w:rsidRPr="006D33E4" w:rsidRDefault="00692BCD" w:rsidP="00692BCD">
      <w:pPr>
        <w:ind w:left="-5" w:right="3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Pr="006D33E4">
        <w:rPr>
          <w:rFonts w:ascii="Times New Roman" w:hAnsi="Times New Roman" w:cs="Times New Roman"/>
        </w:rPr>
        <w:t>.</w:t>
      </w:r>
      <w:r w:rsidRPr="006D33E4">
        <w:rPr>
          <w:rFonts w:ascii="Times New Roman" w:eastAsia="Arial" w:hAnsi="Times New Roman" w:cs="Times New Roman"/>
        </w:rPr>
        <w:t xml:space="preserve"> </w:t>
      </w:r>
      <w:proofErr w:type="gramStart"/>
      <w:r w:rsidRPr="006D33E4">
        <w:rPr>
          <w:rFonts w:ascii="Times New Roman" w:hAnsi="Times New Roman" w:cs="Times New Roman"/>
        </w:rPr>
        <w:t>a)  Relay</w:t>
      </w:r>
      <w:proofErr w:type="gramEnd"/>
      <w:r w:rsidRPr="006D33E4">
        <w:rPr>
          <w:rFonts w:ascii="Times New Roman" w:hAnsi="Times New Roman" w:cs="Times New Roman"/>
        </w:rPr>
        <w:t xml:space="preserve"> </w:t>
      </w:r>
      <w:proofErr w:type="spellStart"/>
      <w:r w:rsidRPr="006D33E4">
        <w:rPr>
          <w:rFonts w:ascii="Times New Roman" w:hAnsi="Times New Roman" w:cs="Times New Roman"/>
        </w:rPr>
        <w:t>neurone</w:t>
      </w:r>
      <w:proofErr w:type="spellEnd"/>
      <w:r w:rsidRPr="006D33E4">
        <w:rPr>
          <w:rFonts w:ascii="Times New Roman" w:hAnsi="Times New Roman" w:cs="Times New Roman"/>
        </w:rPr>
        <w:t xml:space="preserve"> </w:t>
      </w:r>
    </w:p>
    <w:p w:rsidR="00692BCD" w:rsidRDefault="00692BCD" w:rsidP="00692BCD">
      <w:pPr>
        <w:ind w:left="-5" w:right="195"/>
        <w:jc w:val="both"/>
        <w:rPr>
          <w:rFonts w:ascii="Times New Roman" w:hAnsi="Times New Roman" w:cs="Times New Roman"/>
        </w:rPr>
      </w:pPr>
      <w:r w:rsidRPr="006D33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6D33E4">
        <w:rPr>
          <w:rFonts w:ascii="Times New Roman" w:hAnsi="Times New Roman" w:cs="Times New Roman"/>
        </w:rPr>
        <w:t xml:space="preserve"> Transmits impulses between the sensory </w:t>
      </w:r>
      <w:proofErr w:type="spellStart"/>
      <w:r w:rsidRPr="006D33E4">
        <w:rPr>
          <w:rFonts w:ascii="Times New Roman" w:hAnsi="Times New Roman" w:cs="Times New Roman"/>
        </w:rPr>
        <w:t>neurone</w:t>
      </w:r>
      <w:proofErr w:type="spellEnd"/>
      <w:r w:rsidRPr="006D33E4">
        <w:rPr>
          <w:rFonts w:ascii="Times New Roman" w:hAnsi="Times New Roman" w:cs="Times New Roman"/>
        </w:rPr>
        <w:t xml:space="preserve"> and motor </w:t>
      </w:r>
      <w:proofErr w:type="spellStart"/>
      <w:proofErr w:type="gramStart"/>
      <w:r w:rsidRPr="006D33E4">
        <w:rPr>
          <w:rFonts w:ascii="Times New Roman" w:hAnsi="Times New Roman" w:cs="Times New Roman"/>
        </w:rPr>
        <w:t>neurone</w:t>
      </w:r>
      <w:proofErr w:type="spellEnd"/>
      <w:r w:rsidRPr="006D33E4">
        <w:rPr>
          <w:rFonts w:ascii="Times New Roman" w:hAnsi="Times New Roman" w:cs="Times New Roman"/>
        </w:rPr>
        <w:t xml:space="preserve">;   </w:t>
      </w:r>
      <w:proofErr w:type="gramEnd"/>
      <w:r w:rsidRPr="006D33E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</w:t>
      </w:r>
      <w:r w:rsidRPr="006D33E4">
        <w:rPr>
          <w:rFonts w:ascii="Times New Roman" w:hAnsi="Times New Roman" w:cs="Times New Roman"/>
        </w:rPr>
        <w:t xml:space="preserve"> (1 mark)  </w:t>
      </w:r>
    </w:p>
    <w:p w:rsidR="00692BCD" w:rsidRPr="006D33E4" w:rsidRDefault="00692BCD" w:rsidP="00692BCD">
      <w:pPr>
        <w:ind w:left="-5" w:right="1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D33E4">
        <w:rPr>
          <w:rFonts w:ascii="Times New Roman" w:hAnsi="Times New Roman" w:cs="Times New Roman"/>
        </w:rPr>
        <w:t xml:space="preserve">b) Motor </w:t>
      </w:r>
      <w:proofErr w:type="spellStart"/>
      <w:r w:rsidRPr="006D33E4">
        <w:rPr>
          <w:rFonts w:ascii="Times New Roman" w:hAnsi="Times New Roman" w:cs="Times New Roman"/>
        </w:rPr>
        <w:t>neurone</w:t>
      </w:r>
      <w:proofErr w:type="spellEnd"/>
      <w:r w:rsidRPr="006D33E4">
        <w:rPr>
          <w:rFonts w:ascii="Times New Roman" w:hAnsi="Times New Roman" w:cs="Times New Roman"/>
        </w:rPr>
        <w:t xml:space="preserve"> </w:t>
      </w:r>
    </w:p>
    <w:p w:rsidR="00692BCD" w:rsidRPr="006D33E4" w:rsidRDefault="00692BCD" w:rsidP="00692BCD">
      <w:pPr>
        <w:tabs>
          <w:tab w:val="center" w:pos="360"/>
          <w:tab w:val="center" w:pos="3738"/>
          <w:tab w:val="center" w:pos="7202"/>
          <w:tab w:val="center" w:pos="7922"/>
          <w:tab w:val="center" w:pos="8642"/>
          <w:tab w:val="center" w:pos="9758"/>
        </w:tabs>
        <w:ind w:left="-15"/>
        <w:jc w:val="both"/>
        <w:rPr>
          <w:rFonts w:ascii="Times New Roman" w:hAnsi="Times New Roman" w:cs="Times New Roman"/>
        </w:rPr>
      </w:pPr>
      <w:r w:rsidRPr="006D33E4">
        <w:rPr>
          <w:rFonts w:ascii="Times New Roman" w:hAnsi="Times New Roman" w:cs="Times New Roman"/>
        </w:rPr>
        <w:t xml:space="preserve"> </w:t>
      </w:r>
      <w:r w:rsidRPr="006D33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6D33E4">
        <w:rPr>
          <w:rFonts w:ascii="Times New Roman" w:hAnsi="Times New Roman" w:cs="Times New Roman"/>
        </w:rPr>
        <w:t xml:space="preserve"> </w:t>
      </w:r>
      <w:r w:rsidRPr="006D33E4">
        <w:rPr>
          <w:rFonts w:ascii="Times New Roman" w:hAnsi="Times New Roman" w:cs="Times New Roman"/>
        </w:rPr>
        <w:tab/>
        <w:t xml:space="preserve">Transmits impulses from the central </w:t>
      </w:r>
      <w:proofErr w:type="spellStart"/>
      <w:r w:rsidRPr="006D33E4">
        <w:rPr>
          <w:rFonts w:ascii="Times New Roman" w:hAnsi="Times New Roman" w:cs="Times New Roman"/>
        </w:rPr>
        <w:t>neurone</w:t>
      </w:r>
      <w:proofErr w:type="spellEnd"/>
      <w:r w:rsidRPr="006D33E4">
        <w:rPr>
          <w:rFonts w:ascii="Times New Roman" w:hAnsi="Times New Roman" w:cs="Times New Roman"/>
        </w:rPr>
        <w:t xml:space="preserve"> system go the effector </w:t>
      </w:r>
      <w:proofErr w:type="gramStart"/>
      <w:r w:rsidRPr="006D33E4">
        <w:rPr>
          <w:rFonts w:ascii="Times New Roman" w:hAnsi="Times New Roman" w:cs="Times New Roman"/>
        </w:rPr>
        <w:t xml:space="preserve">organs;   </w:t>
      </w:r>
      <w:proofErr w:type="gramEnd"/>
      <w:r>
        <w:rPr>
          <w:rFonts w:ascii="Times New Roman" w:hAnsi="Times New Roman" w:cs="Times New Roman"/>
        </w:rPr>
        <w:t xml:space="preserve">  </w:t>
      </w:r>
      <w:r w:rsidRPr="006D33E4">
        <w:rPr>
          <w:rFonts w:ascii="Times New Roman" w:hAnsi="Times New Roman" w:cs="Times New Roman"/>
        </w:rPr>
        <w:t>(1 mark)</w:t>
      </w:r>
      <w:r w:rsidRPr="006D33E4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                  </w:t>
      </w:r>
    </w:p>
    <w:p w:rsidR="00692BCD" w:rsidRPr="0073331F" w:rsidRDefault="00692BCD" w:rsidP="00692BCD">
      <w:pPr>
        <w:spacing w:after="5" w:line="244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proofErr w:type="gramStart"/>
      <w:r w:rsidRPr="0073331F">
        <w:rPr>
          <w:rFonts w:ascii="Times New Roman" w:hAnsi="Times New Roman" w:cs="Times New Roman"/>
        </w:rPr>
        <w:t>a)  (</w:t>
      </w:r>
      <w:proofErr w:type="spellStart"/>
      <w:proofErr w:type="gramEnd"/>
      <w:r w:rsidRPr="0073331F">
        <w:rPr>
          <w:rFonts w:ascii="Times New Roman" w:hAnsi="Times New Roman" w:cs="Times New Roman"/>
        </w:rPr>
        <w:t>i</w:t>
      </w:r>
      <w:proofErr w:type="spellEnd"/>
      <w:r w:rsidRPr="0073331F">
        <w:rPr>
          <w:rFonts w:ascii="Times New Roman" w:hAnsi="Times New Roman" w:cs="Times New Roman"/>
        </w:rPr>
        <w:t xml:space="preserve">)  P: cerebral hemisphere/ cerebrum/ cerebral cortex </w:t>
      </w:r>
    </w:p>
    <w:p w:rsidR="00692BCD" w:rsidRPr="0073331F" w:rsidRDefault="00692BCD" w:rsidP="00692BCD">
      <w:pPr>
        <w:tabs>
          <w:tab w:val="center" w:pos="720"/>
          <w:tab w:val="center" w:pos="1940"/>
        </w:tabs>
        <w:ind w:left="-15"/>
        <w:jc w:val="both"/>
        <w:rPr>
          <w:rFonts w:ascii="Times New Roman" w:hAnsi="Times New Roman" w:cs="Times New Roman"/>
        </w:rPr>
      </w:pPr>
      <w:r w:rsidRPr="0073331F">
        <w:rPr>
          <w:rFonts w:ascii="Times New Roman" w:hAnsi="Times New Roman" w:cs="Times New Roman"/>
        </w:rPr>
        <w:t xml:space="preserve">          </w:t>
      </w:r>
      <w:r w:rsidRPr="0073331F">
        <w:rPr>
          <w:rFonts w:ascii="Times New Roman" w:hAnsi="Times New Roman" w:cs="Times New Roman"/>
        </w:rPr>
        <w:tab/>
        <w:t xml:space="preserve"> </w:t>
      </w:r>
      <w:r w:rsidRPr="0073331F">
        <w:rPr>
          <w:rFonts w:ascii="Times New Roman" w:hAnsi="Times New Roman" w:cs="Times New Roman"/>
        </w:rPr>
        <w:tab/>
        <w:t xml:space="preserve">R: medulla oblongata  </w:t>
      </w:r>
    </w:p>
    <w:p w:rsidR="00692BCD" w:rsidRPr="0073331F" w:rsidRDefault="00692BCD" w:rsidP="00692BCD">
      <w:pPr>
        <w:tabs>
          <w:tab w:val="center" w:pos="360"/>
          <w:tab w:val="center" w:pos="3010"/>
        </w:tabs>
        <w:spacing w:after="31"/>
        <w:ind w:left="-15"/>
        <w:jc w:val="both"/>
        <w:rPr>
          <w:rFonts w:ascii="Times New Roman" w:hAnsi="Times New Roman" w:cs="Times New Roman"/>
        </w:rPr>
      </w:pPr>
      <w:r w:rsidRPr="0073331F">
        <w:rPr>
          <w:rFonts w:ascii="Times New Roman" w:hAnsi="Times New Roman" w:cs="Times New Roman"/>
        </w:rPr>
        <w:t xml:space="preserve"> </w:t>
      </w:r>
      <w:r w:rsidRPr="0073331F">
        <w:rPr>
          <w:rFonts w:ascii="Times New Roman" w:hAnsi="Times New Roman" w:cs="Times New Roman"/>
        </w:rPr>
        <w:tab/>
        <w:t xml:space="preserve"> </w:t>
      </w:r>
      <w:r w:rsidRPr="0073331F">
        <w:rPr>
          <w:rFonts w:ascii="Times New Roman" w:hAnsi="Times New Roman" w:cs="Times New Roman"/>
        </w:rPr>
        <w:tab/>
        <w:t xml:space="preserve">(ii)  Follicle stimulating hormone; muscular coordination </w:t>
      </w:r>
    </w:p>
    <w:p w:rsidR="00692BCD" w:rsidRPr="0073331F" w:rsidRDefault="00692BCD" w:rsidP="00692BCD">
      <w:pPr>
        <w:spacing w:after="5" w:line="244" w:lineRule="auto"/>
        <w:ind w:left="72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73331F">
        <w:rPr>
          <w:rFonts w:ascii="Times New Roman" w:hAnsi="Times New Roman" w:cs="Times New Roman"/>
        </w:rPr>
        <w:t>(</w:t>
      </w:r>
      <w:proofErr w:type="spellStart"/>
      <w:r w:rsidRPr="0073331F">
        <w:rPr>
          <w:rFonts w:ascii="Times New Roman" w:hAnsi="Times New Roman" w:cs="Times New Roman"/>
        </w:rPr>
        <w:t>i</w:t>
      </w:r>
      <w:proofErr w:type="spellEnd"/>
      <w:proofErr w:type="gramStart"/>
      <w:r w:rsidRPr="0073331F">
        <w:rPr>
          <w:rFonts w:ascii="Times New Roman" w:hAnsi="Times New Roman" w:cs="Times New Roman"/>
        </w:rPr>
        <w:t>)  follicle</w:t>
      </w:r>
      <w:proofErr w:type="gramEnd"/>
      <w:r w:rsidRPr="0073331F">
        <w:rPr>
          <w:rFonts w:ascii="Times New Roman" w:hAnsi="Times New Roman" w:cs="Times New Roman"/>
        </w:rPr>
        <w:t xml:space="preserve"> stimulating hormone‟ luteinizing hormone; prolactin   </w:t>
      </w:r>
    </w:p>
    <w:p w:rsidR="00692BCD" w:rsidRDefault="00692BCD" w:rsidP="00692BCD">
      <w:pPr>
        <w:numPr>
          <w:ilvl w:val="2"/>
          <w:numId w:val="10"/>
        </w:numPr>
        <w:spacing w:after="5" w:line="244" w:lineRule="auto"/>
        <w:ind w:right="1853" w:hanging="360"/>
        <w:jc w:val="both"/>
        <w:rPr>
          <w:rFonts w:ascii="Times New Roman" w:hAnsi="Times New Roman" w:cs="Times New Roman"/>
        </w:rPr>
      </w:pPr>
      <w:r w:rsidRPr="0073331F">
        <w:rPr>
          <w:rFonts w:ascii="Times New Roman" w:hAnsi="Times New Roman" w:cs="Times New Roman"/>
        </w:rPr>
        <w:t xml:space="preserve">FSH – stimulates secretion of </w:t>
      </w:r>
      <w:proofErr w:type="spellStart"/>
      <w:r w:rsidRPr="0073331F">
        <w:rPr>
          <w:rFonts w:ascii="Times New Roman" w:hAnsi="Times New Roman" w:cs="Times New Roman"/>
        </w:rPr>
        <w:t>oestrogen</w:t>
      </w:r>
      <w:proofErr w:type="spellEnd"/>
      <w:r w:rsidRPr="0073331F">
        <w:rPr>
          <w:rFonts w:ascii="Times New Roman" w:hAnsi="Times New Roman" w:cs="Times New Roman"/>
        </w:rPr>
        <w:t xml:space="preserve">; enhance development </w:t>
      </w:r>
      <w:r>
        <w:rPr>
          <w:rFonts w:ascii="Times New Roman" w:hAnsi="Times New Roman" w:cs="Times New Roman"/>
        </w:rPr>
        <w:t xml:space="preserve">of a </w:t>
      </w:r>
      <w:proofErr w:type="spellStart"/>
      <w:r>
        <w:rPr>
          <w:rFonts w:ascii="Times New Roman" w:hAnsi="Times New Roman" w:cs="Times New Roman"/>
        </w:rPr>
        <w:t>graffian</w:t>
      </w:r>
      <w:proofErr w:type="spellEnd"/>
      <w:r>
        <w:rPr>
          <w:rFonts w:ascii="Times New Roman" w:hAnsi="Times New Roman" w:cs="Times New Roman"/>
        </w:rPr>
        <w:t xml:space="preserve"> follicle </w:t>
      </w:r>
    </w:p>
    <w:p w:rsidR="00692BCD" w:rsidRPr="0073331F" w:rsidRDefault="00692BCD" w:rsidP="00692BCD">
      <w:pPr>
        <w:spacing w:after="5" w:line="244" w:lineRule="auto"/>
        <w:ind w:left="2520" w:right="1853" w:firstLine="360"/>
        <w:jc w:val="both"/>
        <w:rPr>
          <w:rFonts w:ascii="Times New Roman" w:hAnsi="Times New Roman" w:cs="Times New Roman"/>
        </w:rPr>
      </w:pPr>
      <w:r w:rsidRPr="0073331F">
        <w:rPr>
          <w:rFonts w:ascii="Times New Roman" w:hAnsi="Times New Roman" w:cs="Times New Roman"/>
        </w:rPr>
        <w:t xml:space="preserve">Stimulates secretion of </w:t>
      </w:r>
      <w:proofErr w:type="spellStart"/>
      <w:r w:rsidRPr="0073331F">
        <w:rPr>
          <w:rFonts w:ascii="Times New Roman" w:hAnsi="Times New Roman" w:cs="Times New Roman"/>
        </w:rPr>
        <w:t>oestrogen</w:t>
      </w:r>
      <w:proofErr w:type="spellEnd"/>
      <w:r w:rsidRPr="0073331F">
        <w:rPr>
          <w:rFonts w:ascii="Times New Roman" w:hAnsi="Times New Roman" w:cs="Times New Roman"/>
        </w:rPr>
        <w:t xml:space="preserve"> by the </w:t>
      </w:r>
      <w:proofErr w:type="spellStart"/>
      <w:r w:rsidRPr="0073331F">
        <w:rPr>
          <w:rFonts w:ascii="Times New Roman" w:hAnsi="Times New Roman" w:cs="Times New Roman"/>
        </w:rPr>
        <w:t>overy</w:t>
      </w:r>
      <w:proofErr w:type="spellEnd"/>
      <w:r w:rsidRPr="0073331F">
        <w:rPr>
          <w:rFonts w:ascii="Times New Roman" w:hAnsi="Times New Roman" w:cs="Times New Roman"/>
        </w:rPr>
        <w:t xml:space="preserve">. </w:t>
      </w:r>
    </w:p>
    <w:p w:rsidR="00692BCD" w:rsidRPr="00BA747A" w:rsidRDefault="00692BCD" w:rsidP="00692BCD">
      <w:pPr>
        <w:spacing w:after="5" w:line="244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Pr="00BA747A">
        <w:rPr>
          <w:rFonts w:ascii="Times New Roman" w:hAnsi="Times New Roman" w:cs="Times New Roman"/>
        </w:rPr>
        <w:t>(</w:t>
      </w:r>
      <w:proofErr w:type="gramStart"/>
      <w:r w:rsidRPr="00BA747A">
        <w:rPr>
          <w:rFonts w:ascii="Times New Roman" w:hAnsi="Times New Roman" w:cs="Times New Roman"/>
        </w:rPr>
        <w:t>a)  Gr</w:t>
      </w:r>
      <w:r>
        <w:rPr>
          <w:rFonts w:ascii="Times New Roman" w:hAnsi="Times New Roman" w:cs="Times New Roman"/>
        </w:rPr>
        <w:t>ey</w:t>
      </w:r>
      <w:proofErr w:type="gramEnd"/>
      <w:r>
        <w:rPr>
          <w:rFonts w:ascii="Times New Roman" w:hAnsi="Times New Roman" w:cs="Times New Roman"/>
        </w:rPr>
        <w:t xml:space="preserve"> matter;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 </w:t>
      </w:r>
      <w:r w:rsidRPr="00BA747A">
        <w:rPr>
          <w:rFonts w:ascii="Times New Roman" w:hAnsi="Times New Roman" w:cs="Times New Roman"/>
        </w:rPr>
        <w:t xml:space="preserve">(1mk) </w:t>
      </w:r>
    </w:p>
    <w:p w:rsidR="00692BCD" w:rsidRPr="00BA747A" w:rsidRDefault="00692BCD" w:rsidP="00692BCD">
      <w:pPr>
        <w:spacing w:after="5" w:line="244" w:lineRule="auto"/>
        <w:ind w:left="72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BA747A">
        <w:rPr>
          <w:rFonts w:ascii="Times New Roman" w:hAnsi="Times New Roman" w:cs="Times New Roman"/>
        </w:rPr>
        <w:t>(</w:t>
      </w:r>
      <w:proofErr w:type="spellStart"/>
      <w:r w:rsidRPr="00BA747A">
        <w:rPr>
          <w:rFonts w:ascii="Times New Roman" w:hAnsi="Times New Roman" w:cs="Times New Roman"/>
        </w:rPr>
        <w:t>i</w:t>
      </w:r>
      <w:proofErr w:type="spellEnd"/>
      <w:proofErr w:type="gramStart"/>
      <w:r w:rsidRPr="00BA747A">
        <w:rPr>
          <w:rFonts w:ascii="Times New Roman" w:hAnsi="Times New Roman" w:cs="Times New Roman"/>
        </w:rPr>
        <w:t>)  Axon</w:t>
      </w:r>
      <w:proofErr w:type="gramEnd"/>
      <w:r w:rsidRPr="00BA747A">
        <w:rPr>
          <w:rFonts w:ascii="Times New Roman" w:hAnsi="Times New Roman" w:cs="Times New Roman"/>
        </w:rPr>
        <w:t xml:space="preserve"> – long to conduc</w:t>
      </w:r>
      <w:r>
        <w:rPr>
          <w:rFonts w:ascii="Times New Roman" w:hAnsi="Times New Roman" w:cs="Times New Roman"/>
        </w:rPr>
        <w:t xml:space="preserve">t a nerve impulse;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 </w:t>
      </w:r>
      <w:r w:rsidRPr="00BA747A">
        <w:rPr>
          <w:rFonts w:ascii="Times New Roman" w:hAnsi="Times New Roman" w:cs="Times New Roman"/>
        </w:rPr>
        <w:t xml:space="preserve">(1mk) </w:t>
      </w:r>
    </w:p>
    <w:p w:rsidR="00692BCD" w:rsidRPr="00BA747A" w:rsidRDefault="00692BCD" w:rsidP="00692BCD">
      <w:pPr>
        <w:tabs>
          <w:tab w:val="center" w:pos="3234"/>
          <w:tab w:val="center" w:pos="6481"/>
          <w:tab w:val="center" w:pos="7202"/>
          <w:tab w:val="center" w:pos="7922"/>
          <w:tab w:val="center" w:pos="8642"/>
          <w:tab w:val="center" w:pos="9605"/>
        </w:tabs>
        <w:ind w:left="-15"/>
        <w:jc w:val="both"/>
        <w:rPr>
          <w:rFonts w:ascii="Times New Roman" w:hAnsi="Times New Roman" w:cs="Times New Roman"/>
        </w:rPr>
      </w:pPr>
      <w:r w:rsidRPr="00BA747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</w:t>
      </w:r>
      <w:r w:rsidRPr="00BA747A">
        <w:rPr>
          <w:rFonts w:ascii="Times New Roman" w:hAnsi="Times New Roman" w:cs="Times New Roman"/>
        </w:rPr>
        <w:tab/>
        <w:t>(ii)  Dendrite – allow synaptic connecti</w:t>
      </w:r>
      <w:r>
        <w:rPr>
          <w:rFonts w:ascii="Times New Roman" w:hAnsi="Times New Roman" w:cs="Times New Roman"/>
        </w:rPr>
        <w:t xml:space="preserve">ons with other neurons;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BA747A">
        <w:rPr>
          <w:rFonts w:ascii="Times New Roman" w:hAnsi="Times New Roman" w:cs="Times New Roman"/>
        </w:rPr>
        <w:t>(</w:t>
      </w:r>
      <w:proofErr w:type="gramEnd"/>
      <w:r w:rsidRPr="00BA747A">
        <w:rPr>
          <w:rFonts w:ascii="Times New Roman" w:hAnsi="Times New Roman" w:cs="Times New Roman"/>
        </w:rPr>
        <w:t xml:space="preserve">1mk) </w:t>
      </w:r>
    </w:p>
    <w:p w:rsidR="00692BCD" w:rsidRPr="009F51C3" w:rsidRDefault="00692BCD" w:rsidP="00692BCD">
      <w:pPr>
        <w:spacing w:after="5" w:line="244" w:lineRule="auto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 w:rsidRPr="009F51C3">
        <w:rPr>
          <w:rFonts w:ascii="Times New Roman" w:hAnsi="Times New Roman" w:cs="Times New Roman"/>
        </w:rPr>
        <w:t xml:space="preserve">   </w:t>
      </w:r>
      <w:proofErr w:type="gramStart"/>
      <w:r w:rsidRPr="009F51C3">
        <w:rPr>
          <w:rFonts w:ascii="Times New Roman" w:hAnsi="Times New Roman" w:cs="Times New Roman"/>
        </w:rPr>
        <w:t xml:space="preserve">   (</w:t>
      </w:r>
      <w:proofErr w:type="gramEnd"/>
      <w:r w:rsidRPr="009F51C3">
        <w:rPr>
          <w:rFonts w:ascii="Times New Roman" w:hAnsi="Times New Roman" w:cs="Times New Roman"/>
        </w:rPr>
        <w:t>a)  Long sightedness/</w:t>
      </w:r>
      <w:proofErr w:type="spellStart"/>
      <w:r w:rsidRPr="009F51C3">
        <w:rPr>
          <w:rFonts w:ascii="Times New Roman" w:hAnsi="Times New Roman" w:cs="Times New Roman"/>
        </w:rPr>
        <w:t>Hypermetropia</w:t>
      </w:r>
      <w:proofErr w:type="spellEnd"/>
      <w:r w:rsidRPr="009F51C3">
        <w:rPr>
          <w:rFonts w:ascii="Times New Roman" w:hAnsi="Times New Roman" w:cs="Times New Roman"/>
        </w:rPr>
        <w:t xml:space="preserve">;  </w:t>
      </w:r>
      <w:r w:rsidRPr="009F51C3">
        <w:rPr>
          <w:rFonts w:ascii="Times New Roman" w:hAnsi="Times New Roman" w:cs="Times New Roman"/>
        </w:rPr>
        <w:tab/>
        <w:t xml:space="preserve"> </w:t>
      </w:r>
      <w:r w:rsidRPr="009F51C3">
        <w:rPr>
          <w:rFonts w:ascii="Times New Roman" w:hAnsi="Times New Roman" w:cs="Times New Roman"/>
        </w:rPr>
        <w:tab/>
        <w:t xml:space="preserve"> </w:t>
      </w:r>
      <w:r w:rsidRPr="009F51C3">
        <w:rPr>
          <w:rFonts w:ascii="Times New Roman" w:hAnsi="Times New Roman" w:cs="Times New Roman"/>
        </w:rPr>
        <w:tab/>
        <w:t xml:space="preserve"> </w:t>
      </w:r>
      <w:r w:rsidRPr="009F51C3">
        <w:rPr>
          <w:rFonts w:ascii="Times New Roman" w:hAnsi="Times New Roman" w:cs="Times New Roman"/>
        </w:rPr>
        <w:tab/>
        <w:t xml:space="preserve"> </w:t>
      </w:r>
      <w:r w:rsidRPr="009F51C3">
        <w:rPr>
          <w:rFonts w:ascii="Times New Roman" w:hAnsi="Times New Roman" w:cs="Times New Roman"/>
        </w:rPr>
        <w:tab/>
        <w:t xml:space="preserve"> </w:t>
      </w:r>
      <w:r w:rsidRPr="009F51C3">
        <w:rPr>
          <w:rFonts w:ascii="Times New Roman" w:hAnsi="Times New Roman" w:cs="Times New Roman"/>
        </w:rPr>
        <w:tab/>
        <w:t xml:space="preserve"> </w:t>
      </w:r>
      <w:r w:rsidRPr="009F51C3">
        <w:rPr>
          <w:rFonts w:ascii="Times New Roman" w:hAnsi="Times New Roman" w:cs="Times New Roman"/>
        </w:rPr>
        <w:tab/>
        <w:t xml:space="preserve">(1mk) </w:t>
      </w:r>
    </w:p>
    <w:p w:rsidR="00692BCD" w:rsidRPr="00924E26" w:rsidRDefault="00692BCD" w:rsidP="00692BCD">
      <w:pPr>
        <w:numPr>
          <w:ilvl w:val="1"/>
          <w:numId w:val="11"/>
        </w:numPr>
        <w:spacing w:after="5" w:line="244" w:lineRule="auto"/>
        <w:ind w:right="14" w:hanging="360"/>
        <w:jc w:val="both"/>
        <w:rPr>
          <w:rFonts w:ascii="Times New Roman" w:hAnsi="Times New Roman" w:cs="Times New Roman"/>
        </w:rPr>
      </w:pPr>
      <w:r w:rsidRPr="00924E26">
        <w:rPr>
          <w:rFonts w:ascii="Times New Roman" w:hAnsi="Times New Roman" w:cs="Times New Roman"/>
        </w:rPr>
        <w:t xml:space="preserve">Image is focused behind retina due </w:t>
      </w:r>
      <w:r>
        <w:rPr>
          <w:rFonts w:ascii="Times New Roman" w:hAnsi="Times New Roman" w:cs="Times New Roman"/>
        </w:rPr>
        <w:t xml:space="preserve">to short eye </w:t>
      </w:r>
      <w:proofErr w:type="gramStart"/>
      <w:r>
        <w:rPr>
          <w:rFonts w:ascii="Times New Roman" w:hAnsi="Times New Roman" w:cs="Times New Roman"/>
        </w:rPr>
        <w:t xml:space="preserve">ball;   </w:t>
      </w:r>
      <w:proofErr w:type="gramEnd"/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924E26">
        <w:rPr>
          <w:rFonts w:ascii="Times New Roman" w:hAnsi="Times New Roman" w:cs="Times New Roman"/>
        </w:rPr>
        <w:t xml:space="preserve">(1mk) </w:t>
      </w:r>
    </w:p>
    <w:p w:rsidR="00692BCD" w:rsidRPr="00924E26" w:rsidRDefault="00692BCD" w:rsidP="00692BCD">
      <w:pPr>
        <w:tabs>
          <w:tab w:val="center" w:pos="2656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605"/>
        </w:tabs>
        <w:spacing w:after="0"/>
        <w:ind w:left="-15"/>
        <w:jc w:val="both"/>
        <w:rPr>
          <w:rFonts w:ascii="Times New Roman" w:hAnsi="Times New Roman" w:cs="Times New Roman"/>
        </w:rPr>
      </w:pPr>
      <w:r w:rsidRPr="00924E26">
        <w:rPr>
          <w:rFonts w:ascii="Times New Roman" w:hAnsi="Times New Roman" w:cs="Times New Roman"/>
        </w:rPr>
        <w:lastRenderedPageBreak/>
        <w:t xml:space="preserve">       </w:t>
      </w:r>
      <w:r>
        <w:rPr>
          <w:rFonts w:ascii="Times New Roman" w:hAnsi="Times New Roman" w:cs="Times New Roman"/>
        </w:rPr>
        <w:t xml:space="preserve">            </w:t>
      </w:r>
      <w:r w:rsidRPr="00924E26">
        <w:rPr>
          <w:rFonts w:ascii="Times New Roman" w:hAnsi="Times New Roman" w:cs="Times New Roman"/>
        </w:rPr>
        <w:t xml:space="preserve"> </w:t>
      </w:r>
      <w:r w:rsidRPr="00924E26">
        <w:rPr>
          <w:rFonts w:ascii="Times New Roman" w:hAnsi="Times New Roman" w:cs="Times New Roman"/>
        </w:rPr>
        <w:tab/>
        <w:t>Lens unable to focus because t</w:t>
      </w:r>
      <w:r>
        <w:rPr>
          <w:rFonts w:ascii="Times New Roman" w:hAnsi="Times New Roman" w:cs="Times New Roman"/>
        </w:rPr>
        <w:t xml:space="preserve">hey are flat/weak.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</w:t>
      </w:r>
      <w:r w:rsidRPr="00924E26">
        <w:rPr>
          <w:rFonts w:ascii="Times New Roman" w:hAnsi="Times New Roman" w:cs="Times New Roman"/>
        </w:rPr>
        <w:t xml:space="preserve">(1mk) </w:t>
      </w:r>
    </w:p>
    <w:p w:rsidR="00692BCD" w:rsidRPr="00924E26" w:rsidRDefault="00692BCD" w:rsidP="00692BCD">
      <w:pPr>
        <w:numPr>
          <w:ilvl w:val="1"/>
          <w:numId w:val="11"/>
        </w:numPr>
        <w:spacing w:after="0" w:line="244" w:lineRule="auto"/>
        <w:ind w:right="14" w:hanging="360"/>
        <w:jc w:val="both"/>
        <w:rPr>
          <w:rFonts w:ascii="Times New Roman" w:hAnsi="Times New Roman" w:cs="Times New Roman"/>
        </w:rPr>
      </w:pPr>
      <w:r w:rsidRPr="00924E26">
        <w:rPr>
          <w:rFonts w:ascii="Times New Roman" w:hAnsi="Times New Roman" w:cs="Times New Roman"/>
        </w:rPr>
        <w:t xml:space="preserve">By wearing convex/biconvex / </w:t>
      </w:r>
      <w:r>
        <w:rPr>
          <w:rFonts w:ascii="Times New Roman" w:hAnsi="Times New Roman" w:cs="Times New Roman"/>
        </w:rPr>
        <w:t xml:space="preserve">converging lenses;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924E26">
        <w:rPr>
          <w:rFonts w:ascii="Times New Roman" w:hAnsi="Times New Roman" w:cs="Times New Roman"/>
        </w:rPr>
        <w:t xml:space="preserve">(1mk) </w:t>
      </w:r>
    </w:p>
    <w:p w:rsidR="004003DF" w:rsidRDefault="004003DF">
      <w:bookmarkStart w:id="0" w:name="_GoBack"/>
      <w:bookmarkEnd w:id="0"/>
    </w:p>
    <w:sectPr w:rsidR="004003DF" w:rsidSect="00692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DBE"/>
    <w:multiLevelType w:val="hybridMultilevel"/>
    <w:tmpl w:val="7E54BF44"/>
    <w:lvl w:ilvl="0" w:tplc="18C0EF32">
      <w:start w:val="2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E80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5EAD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E600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1626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50F4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A5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42D0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A025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4C2E6F"/>
    <w:multiLevelType w:val="hybridMultilevel"/>
    <w:tmpl w:val="77C41FE6"/>
    <w:lvl w:ilvl="0" w:tplc="714AB4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94E2E4">
      <w:start w:val="1"/>
      <w:numFmt w:val="bullet"/>
      <w:lvlText w:val="-"/>
      <w:lvlJc w:val="left"/>
      <w:pPr>
        <w:ind w:left="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3294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868F5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BA852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401A8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14D1C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4AC4E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CE7B9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6057FE"/>
    <w:multiLevelType w:val="hybridMultilevel"/>
    <w:tmpl w:val="BF9417EA"/>
    <w:lvl w:ilvl="0" w:tplc="F40C14B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4E6532E">
      <w:start w:val="11"/>
      <w:numFmt w:val="decimal"/>
      <w:lvlText w:val="%3"/>
      <w:lvlJc w:val="left"/>
      <w:pPr>
        <w:ind w:left="222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F62BEE"/>
    <w:multiLevelType w:val="hybridMultilevel"/>
    <w:tmpl w:val="0C9C30A4"/>
    <w:lvl w:ilvl="0" w:tplc="57420E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F03B62">
      <w:start w:val="2"/>
      <w:numFmt w:val="lowerLetter"/>
      <w:lvlRestart w:val="0"/>
      <w:lvlText w:val="(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76AE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26BB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4C41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A27F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FE6A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04C7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ECE1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3855C2"/>
    <w:multiLevelType w:val="hybridMultilevel"/>
    <w:tmpl w:val="607265B2"/>
    <w:lvl w:ilvl="0" w:tplc="DFF8E2A6">
      <w:start w:val="1"/>
      <w:numFmt w:val="bullet"/>
      <w:lvlText w:val="-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3EA450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420C1A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F8958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C0805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062AA2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989FB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1E73FC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5C6A20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CD3436"/>
    <w:multiLevelType w:val="hybridMultilevel"/>
    <w:tmpl w:val="78FE4926"/>
    <w:lvl w:ilvl="0" w:tplc="B3A8A13C">
      <w:start w:val="19"/>
      <w:numFmt w:val="upperLetter"/>
      <w:lvlText w:val="%1-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2C9EC4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8A22B8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C7E98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9C027C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EA72A0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149CB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641956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0A77CC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E50493"/>
    <w:multiLevelType w:val="hybridMultilevel"/>
    <w:tmpl w:val="E67A9396"/>
    <w:lvl w:ilvl="0" w:tplc="21F29760">
      <w:start w:val="23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9545B10">
      <w:start w:val="2"/>
      <w:numFmt w:val="lowerLetter"/>
      <w:lvlText w:val="(%2)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D1E2DEA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C2ADB1E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A681F78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434A1BE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6100780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E64597C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65A5432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ED11873"/>
    <w:multiLevelType w:val="hybridMultilevel"/>
    <w:tmpl w:val="A838EB00"/>
    <w:lvl w:ilvl="0" w:tplc="2E6C5DBA">
      <w:start w:val="6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76E27A">
      <w:start w:val="2"/>
      <w:numFmt w:val="lowerLetter"/>
      <w:lvlText w:val="(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C04F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F06F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ACB0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B007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CC12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8A45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B025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267420"/>
    <w:multiLevelType w:val="hybridMultilevel"/>
    <w:tmpl w:val="1952C7FC"/>
    <w:lvl w:ilvl="0" w:tplc="C514072A">
      <w:start w:val="1"/>
      <w:numFmt w:val="lowerLetter"/>
      <w:lvlText w:val="(%1)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9" w15:restartNumberingAfterBreak="0">
    <w:nsid w:val="78163ED5"/>
    <w:multiLevelType w:val="hybridMultilevel"/>
    <w:tmpl w:val="4EB4D404"/>
    <w:lvl w:ilvl="0" w:tplc="364207C0">
      <w:start w:val="1"/>
      <w:numFmt w:val="bullet"/>
      <w:lvlText w:val="-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604AF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663FD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8ADF9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E85E7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7252B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529A4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7C4B7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46293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2C1BA0"/>
    <w:multiLevelType w:val="hybridMultilevel"/>
    <w:tmpl w:val="03DA3112"/>
    <w:lvl w:ilvl="0" w:tplc="B50051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10D238">
      <w:start w:val="2"/>
      <w:numFmt w:val="lowerLetter"/>
      <w:lvlText w:val="(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306400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3A3F36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72A0BA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3C5E3A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524308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92A03A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5CFF62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6"/>
    <w:lvlOverride w:ilvl="0">
      <w:startOverride w:val="2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CD"/>
    <w:rsid w:val="004003DF"/>
    <w:rsid w:val="0069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CC41C-BCC9-4FC6-828E-835157E7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69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9">
    <w:name w:val="style19"/>
    <w:basedOn w:val="DefaultParagraphFont"/>
    <w:rsid w:val="00692BCD"/>
  </w:style>
  <w:style w:type="paragraph" w:styleId="ListParagraph">
    <w:name w:val="List Paragraph"/>
    <w:basedOn w:val="Normal"/>
    <w:uiPriority w:val="34"/>
    <w:qFormat/>
    <w:rsid w:val="00692BCD"/>
    <w:pPr>
      <w:ind w:left="720"/>
      <w:contextualSpacing/>
    </w:pPr>
  </w:style>
  <w:style w:type="table" w:customStyle="1" w:styleId="TableGrid">
    <w:name w:val="TableGrid"/>
    <w:rsid w:val="00692BC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elimu.net/Secondary/Kenya/KCSE_Student/Biology/Form4/Reception/Receptio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2017-08-04T16:38:00Z</dcterms:created>
  <dcterms:modified xsi:type="dcterms:W3CDTF">2017-08-04T16:39:00Z</dcterms:modified>
</cp:coreProperties>
</file>