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B130" w14:textId="77777777" w:rsidR="0023251D" w:rsidRPr="001C06BD" w:rsidRDefault="0023251D" w:rsidP="0023251D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bookmarkStart w:id="0" w:name="_Hlk202959205"/>
      <w:bookmarkStart w:id="1" w:name="_Hlk125473259"/>
      <w:r w:rsidRPr="001C06BD">
        <w:rPr>
          <w:rFonts w:ascii="Bookman Old Style" w:hAnsi="Bookman Old Style"/>
          <w:b/>
          <w:bCs/>
          <w:sz w:val="32"/>
        </w:rPr>
        <w:t xml:space="preserve">THE SUCCESS PATH EXAMINATION COUNCL </w:t>
      </w:r>
    </w:p>
    <w:p w14:paraId="054355E2" w14:textId="77777777" w:rsidR="0023251D" w:rsidRPr="001C06BD" w:rsidRDefault="0023251D" w:rsidP="0023251D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r w:rsidRPr="001C06BD"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70528" behindDoc="0" locked="0" layoutInCell="1" allowOverlap="0" wp14:anchorId="0342719B" wp14:editId="270D0B1F">
            <wp:simplePos x="0" y="0"/>
            <wp:positionH relativeFrom="column">
              <wp:posOffset>5013960</wp:posOffset>
            </wp:positionH>
            <wp:positionV relativeFrom="paragraph">
              <wp:posOffset>-94634</wp:posOffset>
            </wp:positionV>
            <wp:extent cx="1347216" cy="935736"/>
            <wp:effectExtent l="0" t="0" r="0" b="0"/>
            <wp:wrapSquare wrapText="bothSides"/>
            <wp:docPr id="1854777596" name="Picture 185477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6BD">
        <w:rPr>
          <w:rFonts w:ascii="Bookman Old Style" w:hAnsi="Bookman Old Style"/>
          <w:b/>
          <w:bCs/>
          <w:sz w:val="32"/>
        </w:rPr>
        <w:t xml:space="preserve"> Paving the Way to Success  </w:t>
      </w:r>
    </w:p>
    <w:bookmarkEnd w:id="0"/>
    <w:p w14:paraId="6045A494" w14:textId="600C08FB" w:rsidR="00266E02" w:rsidRPr="00491587" w:rsidRDefault="00266E02" w:rsidP="00266E02">
      <w:pPr>
        <w:spacing w:after="0"/>
        <w:ind w:right="-720"/>
        <w:rPr>
          <w:rFonts w:ascii="Arial Black" w:hAnsi="Arial Black"/>
          <w:b/>
          <w:sz w:val="28"/>
          <w:szCs w:val="28"/>
          <w:lang w:val="en-GB"/>
        </w:rPr>
      </w:pPr>
      <w:r w:rsidRPr="00491587">
        <w:rPr>
          <w:rFonts w:ascii="Arial Black" w:hAnsi="Arial Black"/>
          <w:b/>
          <w:sz w:val="28"/>
          <w:szCs w:val="28"/>
          <w:lang w:val="en-GB"/>
        </w:rPr>
        <w:t>565/ 1</w:t>
      </w:r>
      <w:r w:rsidRPr="00491587">
        <w:rPr>
          <w:rFonts w:ascii="Arial Black" w:hAnsi="Arial Black"/>
          <w:b/>
          <w:sz w:val="28"/>
          <w:szCs w:val="28"/>
          <w:lang w:val="en-GB"/>
        </w:rPr>
        <w:tab/>
      </w:r>
      <w:r w:rsidRPr="00491587">
        <w:rPr>
          <w:rFonts w:ascii="Arial Black" w:hAnsi="Arial Black"/>
          <w:b/>
          <w:sz w:val="28"/>
          <w:szCs w:val="28"/>
          <w:lang w:val="en-GB"/>
        </w:rPr>
        <w:tab/>
      </w:r>
      <w:r w:rsidRPr="00491587">
        <w:rPr>
          <w:rFonts w:ascii="Arial Black" w:hAnsi="Arial Black"/>
          <w:b/>
          <w:sz w:val="28"/>
          <w:szCs w:val="28"/>
          <w:lang w:val="en-GB"/>
        </w:rPr>
        <w:tab/>
      </w:r>
      <w:r>
        <w:rPr>
          <w:rFonts w:ascii="Arial Black" w:hAnsi="Arial Black"/>
          <w:b/>
          <w:sz w:val="28"/>
          <w:szCs w:val="28"/>
          <w:lang w:val="en-GB"/>
        </w:rPr>
        <w:tab/>
      </w:r>
      <w:r>
        <w:rPr>
          <w:rFonts w:ascii="Arial Black" w:hAnsi="Arial Black"/>
          <w:b/>
          <w:sz w:val="28"/>
          <w:szCs w:val="28"/>
          <w:lang w:val="en-GB"/>
        </w:rPr>
        <w:tab/>
      </w:r>
      <w:r>
        <w:rPr>
          <w:rFonts w:ascii="Arial Black" w:hAnsi="Arial Black"/>
          <w:b/>
          <w:sz w:val="28"/>
          <w:szCs w:val="28"/>
          <w:lang w:val="en-GB"/>
        </w:rPr>
        <w:tab/>
      </w:r>
      <w:r>
        <w:rPr>
          <w:rFonts w:ascii="Arial Black" w:hAnsi="Arial Black"/>
          <w:b/>
          <w:sz w:val="28"/>
          <w:szCs w:val="28"/>
          <w:lang w:val="en-GB"/>
        </w:rPr>
        <w:tab/>
      </w:r>
      <w:r w:rsidRPr="007100B0">
        <w:rPr>
          <w:rFonts w:ascii="Arial Black" w:hAnsi="Arial Black"/>
          <w:b/>
          <w:sz w:val="36"/>
          <w:szCs w:val="36"/>
          <w:lang w:val="en-GB"/>
        </w:rPr>
        <w:t>Paper 1</w:t>
      </w:r>
    </w:p>
    <w:p w14:paraId="6AC7AA10" w14:textId="0CDB952D" w:rsidR="00266E02" w:rsidRPr="007100B0" w:rsidRDefault="00CA1EDA" w:rsidP="00266E02">
      <w:pPr>
        <w:spacing w:after="0"/>
        <w:ind w:right="-720"/>
        <w:rPr>
          <w:rFonts w:ascii="Arial Black" w:hAnsi="Arial Black"/>
          <w:b/>
          <w:sz w:val="36"/>
          <w:szCs w:val="36"/>
          <w:lang w:val="en-GB"/>
        </w:rPr>
      </w:pPr>
      <w:r w:rsidRPr="00491587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FEBE0" wp14:editId="5EF6A9FA">
                <wp:simplePos x="0" y="0"/>
                <wp:positionH relativeFrom="leftMargin">
                  <wp:posOffset>0</wp:posOffset>
                </wp:positionH>
                <wp:positionV relativeFrom="paragraph">
                  <wp:posOffset>149225</wp:posOffset>
                </wp:positionV>
                <wp:extent cx="6572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01BF8A" id="Rectangle 15" o:spid="_x0000_s1026" style="position:absolute;margin-left:0;margin-top:11.75pt;width:51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" fillcolor="gray [1629]" strokecolor="gray [1629]" strokeweight="1pt">
                <w10:wrap anchorx="margin"/>
              </v:rect>
            </w:pict>
          </mc:Fallback>
        </mc:AlternateContent>
      </w:r>
      <w:r w:rsidR="00266E02" w:rsidRPr="007100B0">
        <w:rPr>
          <w:rFonts w:ascii="Arial Black" w:hAnsi="Arial Black"/>
          <w:b/>
          <w:sz w:val="36"/>
          <w:szCs w:val="36"/>
        </w:rPr>
        <w:t>Business Studies</w:t>
      </w:r>
      <w:r w:rsidR="00266E02" w:rsidRPr="007100B0">
        <w:rPr>
          <w:rFonts w:ascii="Arial Black" w:hAnsi="Arial Black"/>
          <w:b/>
          <w:sz w:val="36"/>
          <w:szCs w:val="36"/>
          <w:lang w:val="en-GB"/>
        </w:rPr>
        <w:tab/>
      </w:r>
    </w:p>
    <w:tbl>
      <w:tblPr>
        <w:tblStyle w:val="TableGrid0"/>
        <w:tblpPr w:vertAnchor="text" w:horzAnchor="page" w:tblpX="8951" w:tblpY="76"/>
        <w:tblOverlap w:val="never"/>
        <w:tblW w:w="215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</w:tblGrid>
      <w:tr w:rsidR="0023251D" w14:paraId="42B4C5E8" w14:textId="77777777" w:rsidTr="0023251D">
        <w:trPr>
          <w:trHeight w:val="1135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AD75D" w14:textId="77777777" w:rsidR="0023251D" w:rsidRPr="0023251D" w:rsidRDefault="0023251D" w:rsidP="0023251D">
            <w:pPr>
              <w:spacing w:line="259" w:lineRule="auto"/>
              <w:jc w:val="center"/>
              <w:rPr>
                <w:rFonts w:ascii="Times New Roman" w:hAnsi="Times New Roman"/>
              </w:rPr>
            </w:pPr>
            <w:bookmarkStart w:id="2" w:name="_Hlk203292893"/>
            <w:r w:rsidRPr="0023251D">
              <w:rPr>
                <w:rFonts w:ascii="Times New Roman" w:hAnsi="Times New Roman"/>
                <w:sz w:val="28"/>
              </w:rPr>
              <w:t xml:space="preserve">Serial No. 4992104/06 </w:t>
            </w:r>
          </w:p>
        </w:tc>
      </w:tr>
    </w:tbl>
    <w:bookmarkEnd w:id="2"/>
    <w:p w14:paraId="61FF8059" w14:textId="77777777" w:rsidR="0023251D" w:rsidRPr="00491587" w:rsidRDefault="00266E02" w:rsidP="00266E02">
      <w:pPr>
        <w:spacing w:after="0"/>
        <w:ind w:right="-720"/>
        <w:rPr>
          <w:rFonts w:ascii="Arial Black" w:hAnsi="Arial Black"/>
          <w:b/>
          <w:sz w:val="36"/>
          <w:szCs w:val="36"/>
          <w:lang w:val="en-GB"/>
        </w:rPr>
      </w:pPr>
      <w:r w:rsidRPr="00FE2964">
        <w:rPr>
          <w:rFonts w:ascii="Arial Black" w:hAnsi="Arial Black"/>
          <w:b/>
          <w:sz w:val="40"/>
          <w:szCs w:val="40"/>
          <w:lang w:val="en-GB"/>
        </w:rPr>
        <w:t xml:space="preserve">Trial </w:t>
      </w:r>
      <w:r>
        <w:rPr>
          <w:rFonts w:ascii="Arial Black" w:hAnsi="Arial Black"/>
          <w:b/>
          <w:sz w:val="40"/>
          <w:szCs w:val="40"/>
          <w:lang w:val="en-GB"/>
        </w:rPr>
        <w:t>4</w:t>
      </w:r>
      <w:r w:rsidRPr="00FE2964">
        <w:rPr>
          <w:rFonts w:ascii="Arial Black" w:hAnsi="Arial Black"/>
          <w:b/>
          <w:sz w:val="40"/>
          <w:szCs w:val="40"/>
          <w:lang w:val="en-GB"/>
        </w:rPr>
        <w:t xml:space="preserve"> – 2 hours</w:t>
      </w:r>
    </w:p>
    <w:p w14:paraId="08D42206" w14:textId="299C0884" w:rsidR="00266E02" w:rsidRPr="00491587" w:rsidRDefault="00266E02" w:rsidP="00266E02">
      <w:pPr>
        <w:spacing w:after="0"/>
        <w:ind w:right="-720"/>
        <w:rPr>
          <w:rFonts w:ascii="Arial Black" w:hAnsi="Arial Black"/>
          <w:b/>
          <w:sz w:val="36"/>
          <w:szCs w:val="36"/>
          <w:lang w:val="en-GB"/>
        </w:rPr>
      </w:pPr>
    </w:p>
    <w:p w14:paraId="4D29FD8C" w14:textId="77777777" w:rsidR="00266E02" w:rsidRPr="00FE2964" w:rsidRDefault="00266E02" w:rsidP="00266E02">
      <w:pPr>
        <w:tabs>
          <w:tab w:val="left" w:pos="1320"/>
        </w:tabs>
        <w:spacing w:line="480" w:lineRule="auto"/>
        <w:ind w:right="-720"/>
        <w:rPr>
          <w:rFonts w:ascii="Book Antiqua" w:hAnsi="Book Antiqua"/>
          <w:b/>
          <w:lang w:val="en-GB"/>
        </w:rPr>
      </w:pPr>
      <w:r w:rsidRPr="00FE296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E324A6" wp14:editId="4E01BB69">
                <wp:simplePos x="0" y="0"/>
                <wp:positionH relativeFrom="margin">
                  <wp:posOffset>19050</wp:posOffset>
                </wp:positionH>
                <wp:positionV relativeFrom="paragraph">
                  <wp:posOffset>168275</wp:posOffset>
                </wp:positionV>
                <wp:extent cx="6172200" cy="0"/>
                <wp:effectExtent l="0" t="0" r="0" b="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597B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.5pt;margin-top:13.25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" strokeweight="1.25pt">
                <w10:wrap anchorx="margin"/>
              </v:shape>
            </w:pict>
          </mc:Fallback>
        </mc:AlternateContent>
      </w:r>
      <w:r w:rsidRPr="00FE2964">
        <w:rPr>
          <w:rFonts w:ascii="Book Antiqua" w:hAnsi="Book Antiqua"/>
          <w:b/>
          <w:lang w:val="en-GB"/>
        </w:rPr>
        <w:tab/>
      </w:r>
      <w:r w:rsidRPr="00FE2964">
        <w:rPr>
          <w:rFonts w:ascii="Book Antiqua" w:hAnsi="Book Antiqua"/>
          <w:b/>
          <w:lang w:val="en-GB"/>
        </w:rPr>
        <w:tab/>
      </w:r>
    </w:p>
    <w:p w14:paraId="5EF0B4A1" w14:textId="77777777" w:rsidR="00266E02" w:rsidRPr="00FE2964" w:rsidRDefault="00266E02" w:rsidP="00266E02">
      <w:pPr>
        <w:spacing w:line="480" w:lineRule="auto"/>
        <w:ind w:right="-720"/>
        <w:rPr>
          <w:rFonts w:ascii="Book Antiqua" w:hAnsi="Book Antiqua"/>
          <w:b/>
          <w:lang w:val="en-GB"/>
        </w:rPr>
      </w:pPr>
      <w:r w:rsidRPr="00FE2A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7F9372" wp14:editId="40485042">
                <wp:simplePos x="0" y="0"/>
                <wp:positionH relativeFrom="column">
                  <wp:posOffset>-642620</wp:posOffset>
                </wp:positionH>
                <wp:positionV relativeFrom="paragraph">
                  <wp:posOffset>469670</wp:posOffset>
                </wp:positionV>
                <wp:extent cx="7267575" cy="34861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8323C" w14:textId="4BF6E1BA" w:rsidR="00266E02" w:rsidRDefault="00266E02" w:rsidP="00266E02">
                            <w:pPr>
                              <w:spacing w:after="0" w:line="240" w:lineRule="auto"/>
                              <w:ind w:left="720" w:right="-18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DEEBF6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DEEBF6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F0F6FB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DEEBF6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DEEBF6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F0F6FB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Trial 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7F937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50.6pt;margin-top:37pt;width:572.25pt;height:27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" filled="f" stroked="f">
                <v:textbox>
                  <w:txbxContent>
                    <w:p w14:paraId="58E8323C" w14:textId="4BF6E1BA" w:rsidR="00266E02" w:rsidRDefault="00266E02" w:rsidP="00266E02">
                      <w:pPr>
                        <w:spacing w:after="0" w:line="240" w:lineRule="auto"/>
                        <w:ind w:left="720" w:right="-187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DEEBF6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DEEBF6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F0F6FB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DEEBF6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DEEBF6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F0F6FB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Trial 4</w:t>
                      </w:r>
                    </w:p>
                  </w:txbxContent>
                </v:textbox>
              </v:shape>
            </w:pict>
          </mc:Fallback>
        </mc:AlternateContent>
      </w:r>
      <w:r w:rsidRPr="00FE2964">
        <w:rPr>
          <w:rFonts w:ascii="Book Antiqua" w:hAnsi="Book Antiqua"/>
          <w:b/>
          <w:lang w:val="en-GB"/>
        </w:rPr>
        <w:t xml:space="preserve">Name …………………………………………….……… </w:t>
      </w:r>
      <w:proofErr w:type="spellStart"/>
      <w:r w:rsidRPr="00FE2964">
        <w:rPr>
          <w:rFonts w:ascii="Book Antiqua" w:hAnsi="Book Antiqua"/>
          <w:b/>
          <w:lang w:val="en-GB"/>
        </w:rPr>
        <w:t>Adm</w:t>
      </w:r>
      <w:proofErr w:type="spellEnd"/>
      <w:r w:rsidRPr="00FE2964">
        <w:rPr>
          <w:rFonts w:ascii="Book Antiqua" w:hAnsi="Book Antiqua"/>
          <w:b/>
          <w:lang w:val="en-GB"/>
        </w:rPr>
        <w:t xml:space="preserve"> Number…………………………</w:t>
      </w:r>
      <w:r>
        <w:rPr>
          <w:rFonts w:ascii="Book Antiqua" w:hAnsi="Book Antiqua"/>
          <w:b/>
          <w:lang w:val="en-GB"/>
        </w:rPr>
        <w:t>…….</w:t>
      </w:r>
      <w:r w:rsidRPr="00FE2964">
        <w:rPr>
          <w:rFonts w:ascii="Book Antiqua" w:hAnsi="Book Antiqua"/>
          <w:b/>
          <w:lang w:val="en-GB"/>
        </w:rPr>
        <w:t xml:space="preserve">   </w:t>
      </w:r>
    </w:p>
    <w:p w14:paraId="534E7D59" w14:textId="77777777" w:rsidR="00266E02" w:rsidRPr="00491587" w:rsidRDefault="00266E02" w:rsidP="00266E02">
      <w:pPr>
        <w:spacing w:line="480" w:lineRule="auto"/>
        <w:ind w:right="-720"/>
        <w:rPr>
          <w:rFonts w:ascii="Book Antiqua" w:hAnsi="Book Antiqua"/>
          <w:b/>
          <w:lang w:val="en-GB"/>
        </w:rPr>
      </w:pPr>
      <w:r w:rsidRPr="00FE2964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3BD7A2" wp14:editId="5FCC2BA8">
                <wp:simplePos x="0" y="0"/>
                <wp:positionH relativeFrom="column">
                  <wp:posOffset>19050</wp:posOffset>
                </wp:positionH>
                <wp:positionV relativeFrom="paragraph">
                  <wp:posOffset>386715</wp:posOffset>
                </wp:positionV>
                <wp:extent cx="6315075" cy="0"/>
                <wp:effectExtent l="0" t="0" r="0" b="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C199A0" id="Straight Arrow Connector 18" o:spid="_x0000_s1026" type="#_x0000_t32" style="position:absolute;margin-left:1.5pt;margin-top:30.45pt;width:49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X8tgEAAFcDAAAOAAAAZHJzL2Uyb0RvYy54bWysU8Fu2zAMvQ/YPwi6L3Y6pC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" strokeweight="1.25pt"/>
            </w:pict>
          </mc:Fallback>
        </mc:AlternateContent>
      </w:r>
      <w:r w:rsidRPr="00FE2964">
        <w:rPr>
          <w:rFonts w:ascii="Book Antiqua" w:hAnsi="Book Antiqua"/>
          <w:b/>
          <w:lang w:val="en-GB"/>
        </w:rPr>
        <w:t>Candidate’s Signature ………………….…...……….     Date ……………………………………</w:t>
      </w:r>
      <w:r>
        <w:rPr>
          <w:rFonts w:ascii="Book Antiqua" w:hAnsi="Book Antiqua"/>
          <w:b/>
          <w:lang w:val="en-GB"/>
        </w:rPr>
        <w:t>…...</w:t>
      </w:r>
    </w:p>
    <w:p w14:paraId="052B98A7" w14:textId="77777777" w:rsidR="00266E02" w:rsidRPr="00491587" w:rsidRDefault="00266E02" w:rsidP="00266E02">
      <w:pPr>
        <w:spacing w:after="120"/>
        <w:ind w:right="-18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91587">
        <w:rPr>
          <w:rFonts w:ascii="Times New Roman" w:hAnsi="Times New Roman"/>
          <w:b/>
          <w:sz w:val="24"/>
          <w:szCs w:val="24"/>
          <w:lang w:val="en-GB"/>
        </w:rPr>
        <w:t>INSTRUCTIONS TO CANDIDATES</w:t>
      </w:r>
    </w:p>
    <w:p w14:paraId="748BDF8F" w14:textId="77777777" w:rsidR="00266E02" w:rsidRPr="00491587" w:rsidRDefault="00266E02" w:rsidP="00266E02">
      <w:pPr>
        <w:numPr>
          <w:ilvl w:val="0"/>
          <w:numId w:val="2"/>
        </w:numPr>
        <w:spacing w:after="120" w:line="240" w:lineRule="auto"/>
        <w:ind w:left="360" w:right="-180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491587">
        <w:rPr>
          <w:rFonts w:ascii="Times New Roman" w:hAnsi="Times New Roman"/>
          <w:sz w:val="24"/>
          <w:szCs w:val="24"/>
          <w:lang w:val="en-GB"/>
        </w:rPr>
        <w:t>Write your name and index number in the spaces provided above.</w:t>
      </w:r>
      <w:r w:rsidRPr="00491587">
        <w:rPr>
          <w:rFonts w:ascii="Times New Roman" w:hAnsi="Times New Roman"/>
          <w:sz w:val="24"/>
          <w:szCs w:val="24"/>
          <w:lang w:val="en-GB"/>
        </w:rPr>
        <w:tab/>
      </w:r>
    </w:p>
    <w:p w14:paraId="350C6730" w14:textId="77777777" w:rsidR="00266E02" w:rsidRPr="00491587" w:rsidRDefault="00266E02" w:rsidP="00266E02">
      <w:pPr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sz w:val="24"/>
          <w:szCs w:val="24"/>
          <w:lang w:val="en-GB"/>
        </w:rPr>
      </w:pPr>
      <w:r w:rsidRPr="00491587">
        <w:rPr>
          <w:rFonts w:ascii="Times New Roman" w:hAnsi="Times New Roman"/>
          <w:sz w:val="24"/>
          <w:szCs w:val="24"/>
          <w:lang w:val="en-GB"/>
        </w:rPr>
        <w:t>All questions carry equal marks</w:t>
      </w:r>
    </w:p>
    <w:p w14:paraId="37DF6831" w14:textId="77777777" w:rsidR="00266E02" w:rsidRPr="00491587" w:rsidRDefault="00266E02" w:rsidP="00266E02">
      <w:pPr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sz w:val="24"/>
          <w:szCs w:val="24"/>
          <w:lang w:val="en-GB"/>
        </w:rPr>
      </w:pPr>
      <w:r w:rsidRPr="00491587">
        <w:rPr>
          <w:rFonts w:ascii="Times New Roman" w:hAnsi="Times New Roman"/>
          <w:sz w:val="24"/>
          <w:szCs w:val="24"/>
          <w:lang w:val="en-GB"/>
        </w:rPr>
        <w:t>Candidate should answer the questions in English</w:t>
      </w:r>
    </w:p>
    <w:p w14:paraId="10ACEBC8" w14:textId="77777777" w:rsidR="00266E02" w:rsidRPr="00491587" w:rsidRDefault="00266E02" w:rsidP="00266E02">
      <w:pPr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sz w:val="24"/>
          <w:szCs w:val="24"/>
          <w:lang w:val="en-GB"/>
        </w:rPr>
      </w:pPr>
      <w:r w:rsidRPr="00491587">
        <w:rPr>
          <w:rFonts w:ascii="Times New Roman" w:hAnsi="Times New Roman"/>
          <w:sz w:val="24"/>
          <w:szCs w:val="24"/>
          <w:lang w:val="en-GB"/>
        </w:rPr>
        <w:t>Candidate should check the question paper to ascertain that all the pages are printed as indicated and that no questions are missing</w:t>
      </w:r>
    </w:p>
    <w:p w14:paraId="54DE122D" w14:textId="77777777" w:rsidR="00266E02" w:rsidRPr="00491587" w:rsidRDefault="00266E02" w:rsidP="00266E02">
      <w:pPr>
        <w:tabs>
          <w:tab w:val="left" w:pos="8355"/>
        </w:tabs>
        <w:spacing w:after="120"/>
        <w:ind w:right="-180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491587">
        <w:rPr>
          <w:rFonts w:ascii="Times New Roman" w:hAnsi="Times New Roman"/>
          <w:b/>
          <w:sz w:val="24"/>
          <w:szCs w:val="24"/>
          <w:u w:val="single"/>
          <w:lang w:val="en-GB"/>
        </w:rPr>
        <w:t>For Examiner’s Use Only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631"/>
        <w:gridCol w:w="720"/>
        <w:gridCol w:w="630"/>
        <w:gridCol w:w="720"/>
        <w:gridCol w:w="630"/>
        <w:gridCol w:w="720"/>
        <w:gridCol w:w="720"/>
        <w:gridCol w:w="720"/>
        <w:gridCol w:w="720"/>
        <w:gridCol w:w="810"/>
        <w:gridCol w:w="810"/>
        <w:gridCol w:w="810"/>
      </w:tblGrid>
      <w:tr w:rsidR="00266E02" w:rsidRPr="00491587" w14:paraId="102BBDA1" w14:textId="77777777" w:rsidTr="00386317">
        <w:tc>
          <w:tcPr>
            <w:tcW w:w="1277" w:type="dxa"/>
          </w:tcPr>
          <w:p w14:paraId="666C1CDD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631" w:type="dxa"/>
          </w:tcPr>
          <w:p w14:paraId="5C9C464A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72417652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54652824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47C1CCC3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70D92CF4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569E7DD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194F2615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0C74C036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75FE7D27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14:paraId="3F144172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14:paraId="071F8B0F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14:paraId="60266D5A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D3E0AA9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E02" w:rsidRPr="00491587" w14:paraId="41D2D22E" w14:textId="77777777" w:rsidTr="00386317">
        <w:tc>
          <w:tcPr>
            <w:tcW w:w="1277" w:type="dxa"/>
          </w:tcPr>
          <w:p w14:paraId="791680D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5A5AAD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58845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631" w:type="dxa"/>
          </w:tcPr>
          <w:p w14:paraId="0459AECA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932843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7C8AF9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EC5D62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C733C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1ADF9D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018750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B0FCE1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E1FE09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DB5EE2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D3E61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2F8A21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D5FF68" w14:textId="4C8632F8" w:rsidR="00266E02" w:rsidRPr="00491587" w:rsidRDefault="00266E02" w:rsidP="00266E02">
      <w:pPr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630"/>
        <w:gridCol w:w="540"/>
        <w:gridCol w:w="810"/>
        <w:gridCol w:w="630"/>
        <w:gridCol w:w="720"/>
        <w:gridCol w:w="630"/>
        <w:gridCol w:w="720"/>
        <w:gridCol w:w="720"/>
        <w:gridCol w:w="720"/>
        <w:gridCol w:w="720"/>
        <w:gridCol w:w="810"/>
        <w:gridCol w:w="810"/>
      </w:tblGrid>
      <w:tr w:rsidR="00266E02" w:rsidRPr="00491587" w14:paraId="0C9D6A4A" w14:textId="77777777" w:rsidTr="00386317">
        <w:tc>
          <w:tcPr>
            <w:tcW w:w="648" w:type="dxa"/>
          </w:tcPr>
          <w:p w14:paraId="5FB42AA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14:paraId="1DD5E5E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14:paraId="31E2559E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14:paraId="52FB61C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14:paraId="10E388F5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14:paraId="0409DB2D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14:paraId="0929FB5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14:paraId="2A9C99C4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54C3C786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14:paraId="75CA38E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14:paraId="69F67605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</w:tcPr>
          <w:p w14:paraId="2F1A9853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14:paraId="2A528152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  <w:r w:rsidRPr="0049158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3A37E01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E02" w:rsidRPr="00491587" w14:paraId="690AA98E" w14:textId="77777777" w:rsidTr="00386317">
        <w:tc>
          <w:tcPr>
            <w:tcW w:w="648" w:type="dxa"/>
          </w:tcPr>
          <w:p w14:paraId="0E0363BD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160EBF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07AFE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BB58A8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4524EF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A6C110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494D4B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26FEDA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0BCB68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87494C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13AD77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F2ABA8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B04EC9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CB2725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A9A423" w14:textId="77777777" w:rsidR="00266E02" w:rsidRPr="00491587" w:rsidRDefault="00266E02" w:rsidP="00386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4F0244" w14:textId="4FBE245F" w:rsidR="00266E02" w:rsidRPr="00FE2964" w:rsidRDefault="00266E02" w:rsidP="00266E02">
      <w:pPr>
        <w:rPr>
          <w:b/>
        </w:rPr>
      </w:pPr>
    </w:p>
    <w:bookmarkEnd w:id="1"/>
    <w:p w14:paraId="4D16A9DE" w14:textId="77777777" w:rsid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37D0F6" w14:textId="77777777" w:rsidR="00F53377" w:rsidRDefault="00F53377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10FAD1" w14:textId="77777777" w:rsidR="00F53377" w:rsidRDefault="00F53377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7F8834" w14:textId="2DFEA030" w:rsidR="00FC74F5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C714F3" w:rsidRPr="00266E02">
        <w:rPr>
          <w:rFonts w:ascii="Times New Roman" w:hAnsi="Times New Roman"/>
          <w:b/>
          <w:sz w:val="24"/>
          <w:szCs w:val="24"/>
        </w:rPr>
        <w:t xml:space="preserve">Highlight four </w:t>
      </w:r>
      <w:r w:rsidR="00C714F3" w:rsidRPr="00266E02">
        <w:rPr>
          <w:rFonts w:ascii="Times New Roman" w:hAnsi="Times New Roman"/>
          <w:bCs/>
          <w:sz w:val="24"/>
          <w:szCs w:val="24"/>
        </w:rPr>
        <w:t>benefits of using MPESA</w:t>
      </w:r>
      <w:r w:rsidR="00CA1EDA">
        <w:rPr>
          <w:rFonts w:ascii="Times New Roman" w:hAnsi="Times New Roman"/>
          <w:bCs/>
          <w:sz w:val="24"/>
          <w:szCs w:val="24"/>
        </w:rPr>
        <w:t xml:space="preserve"> or AIRTEL MONEY</w:t>
      </w:r>
      <w:r w:rsidR="00C714F3" w:rsidRPr="00266E02">
        <w:rPr>
          <w:rFonts w:ascii="Times New Roman" w:hAnsi="Times New Roman"/>
          <w:bCs/>
          <w:sz w:val="24"/>
          <w:szCs w:val="24"/>
        </w:rPr>
        <w:t xml:space="preserve"> services</w:t>
      </w:r>
      <w:r w:rsidR="00C714F3" w:rsidRPr="00266E02">
        <w:rPr>
          <w:rFonts w:ascii="Times New Roman" w:hAnsi="Times New Roman"/>
          <w:b/>
          <w:sz w:val="24"/>
          <w:szCs w:val="24"/>
        </w:rPr>
        <w:t xml:space="preserve"> </w:t>
      </w:r>
      <w:r w:rsidR="00CA1EDA">
        <w:rPr>
          <w:rFonts w:ascii="Times New Roman" w:hAnsi="Times New Roman"/>
          <w:sz w:val="24"/>
          <w:szCs w:val="24"/>
        </w:rPr>
        <w:tab/>
      </w:r>
      <w:r w:rsidR="00CA1EDA">
        <w:rPr>
          <w:rFonts w:ascii="Times New Roman" w:hAnsi="Times New Roman"/>
          <w:sz w:val="24"/>
          <w:szCs w:val="24"/>
        </w:rPr>
        <w:tab/>
      </w:r>
      <w:r w:rsidR="00CA1EDA">
        <w:rPr>
          <w:rFonts w:ascii="Times New Roman" w:hAnsi="Times New Roman"/>
          <w:sz w:val="24"/>
          <w:szCs w:val="24"/>
        </w:rPr>
        <w:tab/>
      </w: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</w:p>
    <w:p w14:paraId="2C993BF0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0D9D2235" w14:textId="6D262799" w:rsidR="00FC74F5" w:rsidRDefault="00FC74F5" w:rsidP="00266E02">
      <w:pPr>
        <w:tabs>
          <w:tab w:val="left" w:pos="360"/>
          <w:tab w:val="left" w:pos="990"/>
          <w:tab w:val="left" w:pos="4680"/>
        </w:tabs>
        <w:spacing w:after="0" w:line="360" w:lineRule="auto"/>
        <w:ind w:left="900" w:hanging="90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2. </w:t>
      </w:r>
      <w:r w:rsidRPr="00266E02">
        <w:rPr>
          <w:rFonts w:ascii="Times New Roman" w:hAnsi="Times New Roman"/>
          <w:b/>
          <w:sz w:val="24"/>
          <w:szCs w:val="24"/>
        </w:rPr>
        <w:t>State four</w:t>
      </w:r>
      <w:r w:rsidRPr="00266E02">
        <w:rPr>
          <w:rFonts w:ascii="Times New Roman" w:hAnsi="Times New Roman"/>
          <w:sz w:val="24"/>
          <w:szCs w:val="24"/>
        </w:rPr>
        <w:t xml:space="preserve"> consequences that may arise due to poor arrangement of goods in a warehouse.        </w:t>
      </w: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  <w:r w:rsidRPr="00266E02">
        <w:rPr>
          <w:rFonts w:ascii="Times New Roman" w:hAnsi="Times New Roman"/>
          <w:sz w:val="24"/>
          <w:szCs w:val="24"/>
        </w:rPr>
        <w:t xml:space="preserve"> </w:t>
      </w:r>
    </w:p>
    <w:p w14:paraId="603611AF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15515CE4" w14:textId="77777777" w:rsidR="00FC74F5" w:rsidRDefault="00FC74F5" w:rsidP="00266E02">
      <w:pPr>
        <w:tabs>
          <w:tab w:val="left" w:pos="360"/>
          <w:tab w:val="left" w:pos="990"/>
          <w:tab w:val="left" w:pos="4680"/>
        </w:tabs>
        <w:spacing w:after="0" w:line="360" w:lineRule="auto"/>
        <w:ind w:left="180" w:hanging="18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3. The inflation rate in county P moved from </w:t>
      </w:r>
      <w:r w:rsidRPr="00266E02">
        <w:rPr>
          <w:rFonts w:ascii="Times New Roman" w:hAnsi="Times New Roman"/>
          <w:b/>
          <w:sz w:val="24"/>
          <w:szCs w:val="24"/>
        </w:rPr>
        <w:t>5.8%</w:t>
      </w:r>
      <w:r w:rsidRPr="00266E02">
        <w:rPr>
          <w:rFonts w:ascii="Times New Roman" w:hAnsi="Times New Roman"/>
          <w:sz w:val="24"/>
          <w:szCs w:val="24"/>
        </w:rPr>
        <w:t xml:space="preserve"> to </w:t>
      </w:r>
      <w:r w:rsidRPr="00266E02">
        <w:rPr>
          <w:rFonts w:ascii="Times New Roman" w:hAnsi="Times New Roman"/>
          <w:b/>
          <w:sz w:val="24"/>
          <w:szCs w:val="24"/>
        </w:rPr>
        <w:t xml:space="preserve">9.4%. </w:t>
      </w:r>
      <w:r w:rsidRPr="00266E02">
        <w:rPr>
          <w:rFonts w:ascii="Times New Roman" w:hAnsi="Times New Roman"/>
          <w:sz w:val="24"/>
          <w:szCs w:val="24"/>
        </w:rPr>
        <w:t xml:space="preserve"> </w:t>
      </w:r>
      <w:r w:rsidRPr="00266E02">
        <w:rPr>
          <w:rFonts w:ascii="Times New Roman" w:hAnsi="Times New Roman"/>
          <w:b/>
          <w:sz w:val="24"/>
          <w:szCs w:val="24"/>
        </w:rPr>
        <w:t>State four</w:t>
      </w:r>
      <w:r w:rsidRPr="00266E02">
        <w:rPr>
          <w:rFonts w:ascii="Times New Roman" w:hAnsi="Times New Roman"/>
          <w:sz w:val="24"/>
          <w:szCs w:val="24"/>
        </w:rPr>
        <w:t xml:space="preserve"> </w:t>
      </w:r>
      <w:r w:rsidRPr="00266E02">
        <w:rPr>
          <w:rFonts w:ascii="Times New Roman" w:hAnsi="Times New Roman"/>
          <w:b/>
          <w:sz w:val="24"/>
          <w:szCs w:val="24"/>
        </w:rPr>
        <w:t>positive</w:t>
      </w:r>
      <w:r w:rsidRPr="00266E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6E02">
        <w:rPr>
          <w:rFonts w:ascii="Times New Roman" w:hAnsi="Times New Roman"/>
          <w:sz w:val="24"/>
          <w:szCs w:val="24"/>
        </w:rPr>
        <w:t>outcomes  of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this change.                       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</w:p>
    <w:p w14:paraId="6D654309" w14:textId="77777777" w:rsid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581C20AD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4A1E82B6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F894F3F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21B1D02C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3D8BE8DF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3B719864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FF004F4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5FAC934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1058B17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4CB59180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6C9BB26A" w14:textId="77777777" w:rsidR="00376646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2C188CC9" w14:textId="77777777" w:rsidR="00376646" w:rsidRPr="00266E02" w:rsidRDefault="00376646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60C9908D" w14:textId="617AD214" w:rsidR="00FC74F5" w:rsidRPr="00266E02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4. The </w:t>
      </w:r>
      <w:r w:rsidR="00CA1EDA" w:rsidRPr="00266E02">
        <w:rPr>
          <w:rFonts w:ascii="Times New Roman" w:hAnsi="Times New Roman"/>
          <w:sz w:val="24"/>
          <w:szCs w:val="24"/>
        </w:rPr>
        <w:t>following balance</w:t>
      </w:r>
      <w:r w:rsidRPr="00266E02">
        <w:rPr>
          <w:rFonts w:ascii="Times New Roman" w:hAnsi="Times New Roman"/>
          <w:sz w:val="24"/>
          <w:szCs w:val="24"/>
        </w:rPr>
        <w:t xml:space="preserve"> sheet was incorrectly </w:t>
      </w:r>
      <w:proofErr w:type="gramStart"/>
      <w:r w:rsidRPr="00266E02">
        <w:rPr>
          <w:rFonts w:ascii="Times New Roman" w:hAnsi="Times New Roman"/>
          <w:sz w:val="24"/>
          <w:szCs w:val="24"/>
        </w:rPr>
        <w:t>prepared .</w:t>
      </w:r>
      <w:proofErr w:type="gramEnd"/>
    </w:p>
    <w:p w14:paraId="2FBB5ACC" w14:textId="77777777" w:rsidR="00FC74F5" w:rsidRPr="00266E02" w:rsidRDefault="00FC74F5" w:rsidP="00266E02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proofErr w:type="spellStart"/>
      <w:r w:rsidRPr="00266E02">
        <w:rPr>
          <w:rFonts w:ascii="Times New Roman" w:hAnsi="Times New Roman"/>
          <w:sz w:val="24"/>
          <w:szCs w:val="24"/>
        </w:rPr>
        <w:t>Kimbo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Enterprises</w:t>
      </w:r>
    </w:p>
    <w:p w14:paraId="41971B53" w14:textId="77777777" w:rsidR="00FC74F5" w:rsidRPr="00266E02" w:rsidRDefault="00FC74F5" w:rsidP="00266E02">
      <w:pPr>
        <w:spacing w:after="0"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Balance sheet </w:t>
      </w:r>
    </w:p>
    <w:p w14:paraId="5D002979" w14:textId="77777777" w:rsidR="00FC74F5" w:rsidRPr="00266E02" w:rsidRDefault="00FC74F5" w:rsidP="00266E02">
      <w:pPr>
        <w:spacing w:after="0"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As at 31</w:t>
      </w:r>
      <w:r w:rsidRPr="00266E02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Pr="00266E02">
        <w:rPr>
          <w:rFonts w:ascii="Times New Roman" w:hAnsi="Times New Roman"/>
          <w:sz w:val="24"/>
          <w:szCs w:val="24"/>
        </w:rPr>
        <w:t>October 2016</w:t>
      </w:r>
    </w:p>
    <w:p w14:paraId="6A43FD7E" w14:textId="77777777" w:rsidR="00FC74F5" w:rsidRPr="00266E02" w:rsidRDefault="00FC74F5" w:rsidP="00266E02">
      <w:pPr>
        <w:spacing w:after="0" w:line="360" w:lineRule="auto"/>
        <w:ind w:left="1440" w:hanging="720"/>
        <w:rPr>
          <w:rFonts w:ascii="Times New Roman" w:hAnsi="Times New Roman"/>
          <w:sz w:val="24"/>
          <w:szCs w:val="24"/>
          <w:u w:val="single"/>
        </w:rPr>
      </w:pPr>
      <w:r w:rsidRPr="00266E02">
        <w:rPr>
          <w:rFonts w:ascii="Times New Roman" w:hAnsi="Times New Roman"/>
          <w:sz w:val="24"/>
          <w:szCs w:val="24"/>
          <w:u w:val="single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ab/>
      </w:r>
    </w:p>
    <w:tbl>
      <w:tblPr>
        <w:tblpPr w:leftFromText="180" w:rightFromText="180" w:vertAnchor="text" w:tblpX="43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</w:tblGrid>
      <w:tr w:rsidR="00FC74F5" w:rsidRPr="00266E02" w14:paraId="564F114A" w14:textId="77777777" w:rsidTr="00E62CDC">
        <w:trPr>
          <w:trHeight w:val="412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4D60B24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Bank overdraft 15,000</w:t>
            </w:r>
          </w:p>
          <w:p w14:paraId="11A3152C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Motor vehicle    70,000</w:t>
            </w:r>
          </w:p>
          <w:p w14:paraId="386FFD3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Debtors             37,000</w:t>
            </w:r>
          </w:p>
          <w:p w14:paraId="3B531F92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Creditors           </w:t>
            </w:r>
            <w:r w:rsidRPr="00266E02">
              <w:rPr>
                <w:rFonts w:ascii="Times New Roman" w:hAnsi="Times New Roman"/>
                <w:sz w:val="24"/>
                <w:szCs w:val="24"/>
                <w:u w:val="single"/>
              </w:rPr>
              <w:t>26,000</w:t>
            </w:r>
          </w:p>
          <w:p w14:paraId="7EEEFB07" w14:textId="77777777" w:rsidR="00FC74F5" w:rsidRPr="00266E02" w:rsidRDefault="00FC74F5" w:rsidP="00266E02">
            <w:pPr>
              <w:tabs>
                <w:tab w:val="left" w:pos="12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ab/>
            </w:r>
            <w:r w:rsidRPr="00266E02">
              <w:rPr>
                <w:rFonts w:ascii="Times New Roman" w:hAnsi="Times New Roman"/>
                <w:sz w:val="24"/>
                <w:szCs w:val="24"/>
                <w:u w:val="double"/>
              </w:rPr>
              <w:t>148,000</w:t>
            </w:r>
          </w:p>
          <w:p w14:paraId="31213753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447B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4F5" w:rsidRPr="00266E02" w14:paraId="53CE4BDC" w14:textId="77777777" w:rsidTr="00E62CDC">
        <w:trPr>
          <w:trHeight w:val="12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3257225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411D5A" w14:textId="77777777" w:rsidR="00FC74F5" w:rsidRPr="00266E02" w:rsidRDefault="00FC74F5" w:rsidP="00266E02">
      <w:pPr>
        <w:tabs>
          <w:tab w:val="left" w:pos="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266E02">
        <w:rPr>
          <w:rFonts w:ascii="Times New Roman" w:hAnsi="Times New Roman"/>
          <w:sz w:val="24"/>
          <w:szCs w:val="24"/>
        </w:rPr>
        <w:t xml:space="preserve">Capital </w:t>
      </w:r>
      <w:r w:rsidRPr="00266E02">
        <w:rPr>
          <w:rFonts w:ascii="Times New Roman" w:hAnsi="Times New Roman"/>
          <w:sz w:val="24"/>
          <w:szCs w:val="24"/>
        </w:rPr>
        <w:tab/>
        <w:t xml:space="preserve">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  100,000  </w:t>
      </w:r>
    </w:p>
    <w:p w14:paraId="590FC4C9" w14:textId="77777777" w:rsidR="00FC74F5" w:rsidRPr="00266E02" w:rsidRDefault="00FC74F5" w:rsidP="00266E02">
      <w:pPr>
        <w:tabs>
          <w:tab w:val="left" w:pos="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         Stock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    </w:t>
      </w:r>
      <w:r w:rsidRPr="00266E02">
        <w:rPr>
          <w:rFonts w:ascii="Times New Roman" w:hAnsi="Times New Roman"/>
          <w:sz w:val="24"/>
          <w:szCs w:val="24"/>
        </w:rPr>
        <w:tab/>
        <w:t xml:space="preserve">     28,000</w:t>
      </w:r>
    </w:p>
    <w:p w14:paraId="4CFD2A9C" w14:textId="77777777" w:rsidR="00FC74F5" w:rsidRPr="00266E02" w:rsidRDefault="00FC74F5" w:rsidP="00266E02">
      <w:pPr>
        <w:tabs>
          <w:tab w:val="left" w:pos="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         Cash in hand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      4,000</w:t>
      </w:r>
    </w:p>
    <w:p w14:paraId="2758897A" w14:textId="77777777" w:rsidR="00FC74F5" w:rsidRPr="00266E02" w:rsidRDefault="00FC74F5" w:rsidP="00266E02">
      <w:pPr>
        <w:tabs>
          <w:tab w:val="left" w:pos="9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         Fixtures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266E02">
        <w:rPr>
          <w:rFonts w:ascii="Times New Roman" w:hAnsi="Times New Roman"/>
          <w:sz w:val="24"/>
          <w:szCs w:val="24"/>
          <w:u w:val="single"/>
        </w:rPr>
        <w:tab/>
        <w:t xml:space="preserve">       2,000</w:t>
      </w:r>
    </w:p>
    <w:p w14:paraId="0A9EC8E4" w14:textId="77777777" w:rsidR="00FC74F5" w:rsidRPr="00266E02" w:rsidRDefault="00FC74F5" w:rsidP="00266E02">
      <w:pPr>
        <w:tabs>
          <w:tab w:val="left" w:pos="945"/>
          <w:tab w:val="left" w:pos="2760"/>
        </w:tabs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   </w:t>
      </w:r>
      <w:r w:rsidRPr="00266E02">
        <w:rPr>
          <w:rFonts w:ascii="Times New Roman" w:hAnsi="Times New Roman"/>
          <w:sz w:val="24"/>
          <w:szCs w:val="24"/>
          <w:u w:val="double"/>
        </w:rPr>
        <w:t>134,000</w:t>
      </w:r>
    </w:p>
    <w:p w14:paraId="088D95D1" w14:textId="77777777" w:rsidR="00FC74F5" w:rsidRPr="00266E02" w:rsidRDefault="00FC74F5" w:rsidP="00266E02">
      <w:pPr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14:paraId="44DDD3A9" w14:textId="77777777" w:rsidR="00376646" w:rsidRDefault="00376646" w:rsidP="00266E02">
      <w:pPr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14:paraId="0D0DCFAB" w14:textId="77777777" w:rsidR="00376646" w:rsidRDefault="00376646" w:rsidP="00266E02">
      <w:pPr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14:paraId="65E47B5B" w14:textId="77777777" w:rsidR="00376646" w:rsidRDefault="00376646" w:rsidP="00266E02">
      <w:pPr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</w:p>
    <w:p w14:paraId="3AB9353D" w14:textId="77777777" w:rsidR="00FC74F5" w:rsidRDefault="00FC74F5" w:rsidP="00266E02">
      <w:pPr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Prepare the correct balance sheet arranged in</w:t>
      </w:r>
      <w:r w:rsidRPr="00266E02">
        <w:rPr>
          <w:rFonts w:ascii="Times New Roman" w:hAnsi="Times New Roman"/>
          <w:b/>
          <w:sz w:val="24"/>
          <w:szCs w:val="24"/>
        </w:rPr>
        <w:t xml:space="preserve"> order of liquidity</w:t>
      </w:r>
      <w:r w:rsidRPr="00266E02">
        <w:rPr>
          <w:rFonts w:ascii="Times New Roman" w:hAnsi="Times New Roman"/>
          <w:sz w:val="24"/>
          <w:szCs w:val="24"/>
        </w:rPr>
        <w:t xml:space="preserve"> to show fixed assets, current assets, current liabilities and capital.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</w:p>
    <w:p w14:paraId="6E3C357B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16DCA519" w14:textId="77777777" w:rsidR="00FC74F5" w:rsidRDefault="00FC74F5" w:rsidP="00266E02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>5. Highlight four circumstances</w:t>
      </w:r>
      <w:r w:rsidRPr="00266E02">
        <w:rPr>
          <w:rFonts w:ascii="Times New Roman" w:hAnsi="Times New Roman"/>
          <w:sz w:val="24"/>
          <w:szCs w:val="24"/>
        </w:rPr>
        <w:t xml:space="preserve"> under which a manufacturer would find it necessary to carry out market research.              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ab/>
      </w: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</w:p>
    <w:p w14:paraId="29B67BD6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58B98CB8" w14:textId="77777777" w:rsidR="00FC74F5" w:rsidRPr="00CA1EDA" w:rsidRDefault="00FC74F5" w:rsidP="00266E02">
      <w:pPr>
        <w:spacing w:after="0" w:line="360" w:lineRule="auto"/>
        <w:ind w:left="180" w:hanging="180"/>
        <w:rPr>
          <w:rFonts w:ascii="Times New Roman" w:hAnsi="Times New Roman"/>
          <w:b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266E02">
        <w:rPr>
          <w:rFonts w:ascii="Times New Roman" w:hAnsi="Times New Roman"/>
          <w:b/>
          <w:sz w:val="24"/>
          <w:szCs w:val="24"/>
        </w:rPr>
        <w:t>State four</w:t>
      </w:r>
      <w:r w:rsidRPr="00266E02">
        <w:rPr>
          <w:rFonts w:ascii="Times New Roman" w:hAnsi="Times New Roman"/>
          <w:sz w:val="24"/>
          <w:szCs w:val="24"/>
        </w:rPr>
        <w:t xml:space="preserve"> factors that determine the amount of revenue collected by Kenyan government through taxation.              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CA1EDA">
        <w:rPr>
          <w:rFonts w:ascii="Times New Roman" w:hAnsi="Times New Roman"/>
          <w:b/>
          <w:sz w:val="24"/>
          <w:szCs w:val="24"/>
        </w:rPr>
        <w:t>(4m</w:t>
      </w:r>
      <w:r w:rsidR="00266E02" w:rsidRPr="00CA1EDA">
        <w:rPr>
          <w:rFonts w:ascii="Times New Roman" w:hAnsi="Times New Roman"/>
          <w:b/>
          <w:sz w:val="24"/>
          <w:szCs w:val="24"/>
        </w:rPr>
        <w:t>ar</w:t>
      </w:r>
      <w:r w:rsidRPr="00CA1EDA">
        <w:rPr>
          <w:rFonts w:ascii="Times New Roman" w:hAnsi="Times New Roman"/>
          <w:b/>
          <w:sz w:val="24"/>
          <w:szCs w:val="24"/>
        </w:rPr>
        <w:t>ks)</w:t>
      </w:r>
    </w:p>
    <w:p w14:paraId="61584FB9" w14:textId="77777777" w:rsid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13F76718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153AB300" w14:textId="52070D7A" w:rsidR="00266E02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7. Other than the use computers in an office, </w:t>
      </w:r>
      <w:r w:rsidRPr="00266E02">
        <w:rPr>
          <w:rFonts w:ascii="Times New Roman" w:hAnsi="Times New Roman"/>
          <w:b/>
          <w:sz w:val="24"/>
          <w:szCs w:val="24"/>
        </w:rPr>
        <w:t>mention four</w:t>
      </w:r>
      <w:r w:rsidRPr="00266E02">
        <w:rPr>
          <w:rFonts w:ascii="Times New Roman" w:hAnsi="Times New Roman"/>
          <w:sz w:val="24"/>
          <w:szCs w:val="24"/>
        </w:rPr>
        <w:t xml:space="preserve"> recent trends in office management. </w:t>
      </w:r>
    </w:p>
    <w:p w14:paraId="07F1D215" w14:textId="77777777" w:rsidR="00FC74F5" w:rsidRPr="00366B67" w:rsidRDefault="00FC74F5" w:rsidP="00266E02">
      <w:pPr>
        <w:spacing w:after="0" w:line="360" w:lineRule="auto"/>
        <w:ind w:left="8640" w:firstLine="720"/>
        <w:rPr>
          <w:rFonts w:ascii="Times New Roman" w:hAnsi="Times New Roman"/>
          <w:b/>
          <w:bCs/>
          <w:sz w:val="24"/>
          <w:szCs w:val="24"/>
        </w:rPr>
      </w:pPr>
      <w:r w:rsidRPr="00366B67">
        <w:rPr>
          <w:rFonts w:ascii="Times New Roman" w:hAnsi="Times New Roman"/>
          <w:b/>
          <w:bCs/>
          <w:sz w:val="24"/>
          <w:szCs w:val="24"/>
        </w:rPr>
        <w:t>(4m</w:t>
      </w:r>
      <w:r w:rsidR="00266E02" w:rsidRPr="00366B67">
        <w:rPr>
          <w:rFonts w:ascii="Times New Roman" w:hAnsi="Times New Roman"/>
          <w:b/>
          <w:bCs/>
          <w:sz w:val="24"/>
          <w:szCs w:val="24"/>
        </w:rPr>
        <w:t>ar</w:t>
      </w:r>
      <w:r w:rsidRPr="00366B67">
        <w:rPr>
          <w:rFonts w:ascii="Times New Roman" w:hAnsi="Times New Roman"/>
          <w:b/>
          <w:bCs/>
          <w:sz w:val="24"/>
          <w:szCs w:val="24"/>
        </w:rPr>
        <w:t>ks)</w:t>
      </w:r>
    </w:p>
    <w:p w14:paraId="63152341" w14:textId="77777777" w:rsidR="00266E02" w:rsidRPr="00266E02" w:rsidRDefault="00266E02" w:rsidP="00266E02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CF65439" w14:textId="77777777" w:rsidR="00FC74F5" w:rsidRDefault="00FC74F5" w:rsidP="00266E02">
      <w:p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266E02">
        <w:rPr>
          <w:rFonts w:ascii="Times New Roman" w:hAnsi="Times New Roman"/>
          <w:sz w:val="24"/>
          <w:szCs w:val="24"/>
        </w:rPr>
        <w:t>Mwikali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66E02">
        <w:rPr>
          <w:rFonts w:ascii="Times New Roman" w:hAnsi="Times New Roman"/>
          <w:sz w:val="24"/>
          <w:szCs w:val="24"/>
        </w:rPr>
        <w:t>Theuri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bought a building for </w:t>
      </w:r>
      <w:proofErr w:type="spellStart"/>
      <w:r w:rsidRPr="00266E02">
        <w:rPr>
          <w:rFonts w:ascii="Times New Roman" w:hAnsi="Times New Roman"/>
          <w:sz w:val="24"/>
          <w:szCs w:val="24"/>
        </w:rPr>
        <w:t>Ksh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12,000,000. </w:t>
      </w:r>
      <w:proofErr w:type="spellStart"/>
      <w:r w:rsidRPr="00266E02">
        <w:rPr>
          <w:rFonts w:ascii="Times New Roman" w:hAnsi="Times New Roman"/>
          <w:sz w:val="24"/>
          <w:szCs w:val="24"/>
        </w:rPr>
        <w:t>Mwikali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paid </w:t>
      </w:r>
      <w:proofErr w:type="spellStart"/>
      <w:r w:rsidRPr="00266E02">
        <w:rPr>
          <w:rFonts w:ascii="Times New Roman" w:hAnsi="Times New Roman"/>
          <w:sz w:val="24"/>
          <w:szCs w:val="24"/>
        </w:rPr>
        <w:t>Ksh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8,000,000 while </w:t>
      </w:r>
      <w:proofErr w:type="spellStart"/>
      <w:r w:rsidRPr="00266E02">
        <w:rPr>
          <w:rFonts w:ascii="Times New Roman" w:hAnsi="Times New Roman"/>
          <w:sz w:val="24"/>
          <w:szCs w:val="24"/>
        </w:rPr>
        <w:t>Theuri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paid Ksh4,000,000.  The </w:t>
      </w:r>
      <w:proofErr w:type="spellStart"/>
      <w:r w:rsidRPr="00266E02">
        <w:rPr>
          <w:rFonts w:ascii="Times New Roman" w:hAnsi="Times New Roman"/>
          <w:sz w:val="24"/>
          <w:szCs w:val="24"/>
        </w:rPr>
        <w:t>bulding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was insured for </w:t>
      </w:r>
      <w:proofErr w:type="spellStart"/>
      <w:r w:rsidRPr="00266E02">
        <w:rPr>
          <w:rFonts w:ascii="Times New Roman" w:hAnsi="Times New Roman"/>
          <w:sz w:val="24"/>
          <w:szCs w:val="24"/>
        </w:rPr>
        <w:t>Ksh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8,000,000 against the risk of fire.  Later, the </w:t>
      </w:r>
      <w:proofErr w:type="gramStart"/>
      <w:r w:rsidRPr="00266E02">
        <w:rPr>
          <w:rFonts w:ascii="Times New Roman" w:hAnsi="Times New Roman"/>
          <w:sz w:val="24"/>
          <w:szCs w:val="24"/>
        </w:rPr>
        <w:t>building  was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E02">
        <w:rPr>
          <w:rFonts w:ascii="Times New Roman" w:hAnsi="Times New Roman"/>
          <w:sz w:val="24"/>
          <w:szCs w:val="24"/>
        </w:rPr>
        <w:t>partialy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destroyed by fire to the tune of Ksh.6000,000.</w:t>
      </w:r>
      <w:r w:rsidRPr="00266E02">
        <w:rPr>
          <w:rFonts w:ascii="Times New Roman" w:hAnsi="Times New Roman"/>
          <w:b/>
          <w:sz w:val="24"/>
          <w:szCs w:val="24"/>
        </w:rPr>
        <w:t xml:space="preserve"> Calculate</w:t>
      </w:r>
      <w:r w:rsidRPr="00266E02">
        <w:rPr>
          <w:rFonts w:ascii="Times New Roman" w:hAnsi="Times New Roman"/>
          <w:sz w:val="24"/>
          <w:szCs w:val="24"/>
        </w:rPr>
        <w:t xml:space="preserve"> the amount of compensation that each one will receive.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(4m</w:t>
      </w:r>
      <w:r w:rsidR="00DB2BA6">
        <w:rPr>
          <w:rFonts w:ascii="Times New Roman" w:hAnsi="Times New Roman"/>
          <w:sz w:val="24"/>
          <w:szCs w:val="24"/>
        </w:rPr>
        <w:t>ar</w:t>
      </w:r>
      <w:r w:rsidRPr="00266E02">
        <w:rPr>
          <w:rFonts w:ascii="Times New Roman" w:hAnsi="Times New Roman"/>
          <w:sz w:val="24"/>
          <w:szCs w:val="24"/>
        </w:rPr>
        <w:t>ks)</w:t>
      </w:r>
    </w:p>
    <w:p w14:paraId="5109DFDB" w14:textId="77777777" w:rsidR="00DB2BA6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095D40A8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59862467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A2F662D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576F8F42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6DD7B8AE" w14:textId="77777777" w:rsidR="00376646" w:rsidRPr="00266E02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2DDA389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9. The table below represents quantity of commodity X demanded by consumer </w:t>
      </w:r>
      <w:r w:rsidRPr="00266E02">
        <w:rPr>
          <w:rFonts w:ascii="Times New Roman" w:hAnsi="Times New Roman"/>
          <w:b/>
          <w:sz w:val="24"/>
          <w:szCs w:val="24"/>
        </w:rPr>
        <w:t xml:space="preserve">A and B.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74F5" w:rsidRPr="00266E02" w14:paraId="7A92D9C0" w14:textId="77777777" w:rsidTr="00E62CDC">
        <w:tc>
          <w:tcPr>
            <w:tcW w:w="3192" w:type="dxa"/>
            <w:shd w:val="clear" w:color="auto" w:fill="auto"/>
          </w:tcPr>
          <w:p w14:paraId="0BD7837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</w:rPr>
              <w:t>Price per unit of x</w:t>
            </w:r>
          </w:p>
        </w:tc>
        <w:tc>
          <w:tcPr>
            <w:tcW w:w="3192" w:type="dxa"/>
            <w:shd w:val="clear" w:color="auto" w:fill="auto"/>
          </w:tcPr>
          <w:p w14:paraId="65DBCED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</w:rPr>
              <w:t>Quantity of x demanded by A in a week.</w:t>
            </w:r>
          </w:p>
        </w:tc>
        <w:tc>
          <w:tcPr>
            <w:tcW w:w="3192" w:type="dxa"/>
            <w:shd w:val="clear" w:color="auto" w:fill="auto"/>
          </w:tcPr>
          <w:p w14:paraId="3C99FD2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</w:rPr>
              <w:t>Quantity of commodity X demanded by B in a week.</w:t>
            </w:r>
          </w:p>
        </w:tc>
      </w:tr>
      <w:tr w:rsidR="00FC74F5" w:rsidRPr="00266E02" w14:paraId="7C8F5CE8" w14:textId="77777777" w:rsidTr="00E62CDC">
        <w:tc>
          <w:tcPr>
            <w:tcW w:w="3192" w:type="dxa"/>
            <w:shd w:val="clear" w:color="auto" w:fill="auto"/>
          </w:tcPr>
          <w:p w14:paraId="6EB8873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  <w:shd w:val="clear" w:color="auto" w:fill="auto"/>
          </w:tcPr>
          <w:p w14:paraId="38295653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192" w:type="dxa"/>
            <w:shd w:val="clear" w:color="auto" w:fill="auto"/>
          </w:tcPr>
          <w:p w14:paraId="24E19149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FC74F5" w:rsidRPr="00266E02" w14:paraId="0E783572" w14:textId="77777777" w:rsidTr="00E62CDC">
        <w:tc>
          <w:tcPr>
            <w:tcW w:w="3192" w:type="dxa"/>
            <w:shd w:val="clear" w:color="auto" w:fill="auto"/>
          </w:tcPr>
          <w:p w14:paraId="22EC23B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  <w:shd w:val="clear" w:color="auto" w:fill="auto"/>
          </w:tcPr>
          <w:p w14:paraId="58242CC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192" w:type="dxa"/>
            <w:shd w:val="clear" w:color="auto" w:fill="auto"/>
          </w:tcPr>
          <w:p w14:paraId="7ED6B8B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FC74F5" w:rsidRPr="00266E02" w14:paraId="5A3EA702" w14:textId="77777777" w:rsidTr="00E62CDC">
        <w:tc>
          <w:tcPr>
            <w:tcW w:w="3192" w:type="dxa"/>
            <w:shd w:val="clear" w:color="auto" w:fill="auto"/>
          </w:tcPr>
          <w:p w14:paraId="34A7137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  <w:shd w:val="clear" w:color="auto" w:fill="auto"/>
          </w:tcPr>
          <w:p w14:paraId="08A330F3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92" w:type="dxa"/>
            <w:shd w:val="clear" w:color="auto" w:fill="auto"/>
          </w:tcPr>
          <w:p w14:paraId="779996E4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C74F5" w:rsidRPr="00266E02" w14:paraId="3587CF44" w14:textId="77777777" w:rsidTr="00E62CDC">
        <w:tc>
          <w:tcPr>
            <w:tcW w:w="3192" w:type="dxa"/>
            <w:shd w:val="clear" w:color="auto" w:fill="auto"/>
          </w:tcPr>
          <w:p w14:paraId="3099CD12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14:paraId="175D011C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92" w:type="dxa"/>
            <w:shd w:val="clear" w:color="auto" w:fill="auto"/>
          </w:tcPr>
          <w:p w14:paraId="66005348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14:paraId="362742F0" w14:textId="77777777" w:rsidR="00DB2BA6" w:rsidRDefault="00FC74F5" w:rsidP="00266E02">
      <w:pPr>
        <w:spacing w:after="0" w:line="360" w:lineRule="auto"/>
        <w:ind w:left="720" w:hanging="45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>State four</w:t>
      </w:r>
      <w:r w:rsidRPr="00266E02">
        <w:rPr>
          <w:rFonts w:ascii="Times New Roman" w:hAnsi="Times New Roman"/>
          <w:sz w:val="24"/>
          <w:szCs w:val="24"/>
        </w:rPr>
        <w:t xml:space="preserve"> possible reasons why B demands more of commodity X at every price than A.         </w:t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 xml:space="preserve">ks) </w:t>
      </w:r>
    </w:p>
    <w:p w14:paraId="1B3FC5DC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78964623" w14:textId="77777777" w:rsidR="00FC74F5" w:rsidRPr="00266E02" w:rsidRDefault="00FC74F5" w:rsidP="00266E02">
      <w:pPr>
        <w:spacing w:after="0" w:line="360" w:lineRule="auto"/>
        <w:ind w:left="720" w:hanging="45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380D95EA" w14:textId="77777777" w:rsidR="00FC74F5" w:rsidRPr="00266E02" w:rsidRDefault="00FC74F5" w:rsidP="00266E02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266E02">
        <w:rPr>
          <w:rFonts w:ascii="Times New Roman" w:hAnsi="Times New Roman"/>
          <w:b/>
          <w:sz w:val="24"/>
          <w:szCs w:val="24"/>
        </w:rPr>
        <w:t>Highlight  four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guidelines that may help an entrepreneur in identifying a viable business opportunity.</w:t>
      </w:r>
    </w:p>
    <w:p w14:paraId="7C3D0CBE" w14:textId="7C851CA4" w:rsidR="00FC74F5" w:rsidRPr="009A5F9B" w:rsidRDefault="00FC74F5" w:rsidP="00266E02">
      <w:pPr>
        <w:tabs>
          <w:tab w:val="left" w:pos="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D1ED3F4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2B60617" w14:textId="77777777" w:rsidR="00FC74F5" w:rsidRDefault="00FC74F5" w:rsidP="00266E02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11. </w:t>
      </w:r>
      <w:r w:rsidRPr="00266E02">
        <w:rPr>
          <w:rFonts w:ascii="Times New Roman" w:hAnsi="Times New Roman"/>
          <w:b/>
          <w:sz w:val="24"/>
          <w:szCs w:val="24"/>
        </w:rPr>
        <w:t>Outline four</w:t>
      </w:r>
      <w:r w:rsidRPr="00266E02">
        <w:rPr>
          <w:rFonts w:ascii="Times New Roman" w:hAnsi="Times New Roman"/>
          <w:sz w:val="24"/>
          <w:szCs w:val="24"/>
        </w:rPr>
        <w:t xml:space="preserve"> factors that determine the amount of money that an individual may hold in order to meet unexpected expenses.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0C148104" w14:textId="77777777" w:rsidR="00DB2BA6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07D4E606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D891C92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6019BCD7" w14:textId="77777777" w:rsidR="00376646" w:rsidRPr="00266E02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9A63612" w14:textId="77777777" w:rsidR="00FC74F5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266E02">
        <w:rPr>
          <w:rFonts w:ascii="Times New Roman" w:hAnsi="Times New Roman"/>
          <w:b/>
          <w:sz w:val="24"/>
          <w:szCs w:val="24"/>
        </w:rPr>
        <w:t>Give four</w:t>
      </w:r>
      <w:r w:rsidRPr="00266E02">
        <w:rPr>
          <w:rFonts w:ascii="Times New Roman" w:hAnsi="Times New Roman"/>
          <w:sz w:val="24"/>
          <w:szCs w:val="24"/>
        </w:rPr>
        <w:t xml:space="preserve"> reasons why the Kenya government has been organizing seminars and workshops for training youth in business.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8750C2F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4D613107" w14:textId="77777777" w:rsidR="00FC74F5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13. </w:t>
      </w:r>
      <w:r w:rsidRPr="00266E02">
        <w:rPr>
          <w:rFonts w:ascii="Times New Roman" w:hAnsi="Times New Roman"/>
          <w:b/>
          <w:sz w:val="24"/>
          <w:szCs w:val="24"/>
        </w:rPr>
        <w:t>Mention four</w:t>
      </w:r>
      <w:r w:rsidRPr="00266E02">
        <w:rPr>
          <w:rFonts w:ascii="Times New Roman" w:hAnsi="Times New Roman"/>
          <w:sz w:val="24"/>
          <w:szCs w:val="24"/>
        </w:rPr>
        <w:t xml:space="preserve"> circumstances under which an entrepreneur may establish his/her business where other businesses already exist.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24A2BE19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126395C8" w14:textId="19A8C195" w:rsidR="00FC74F5" w:rsidRDefault="00FC74F5" w:rsidP="00266E02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14.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b/>
          <w:sz w:val="24"/>
          <w:szCs w:val="24"/>
        </w:rPr>
        <w:t>Give four</w:t>
      </w:r>
      <w:r w:rsidRPr="00266E02">
        <w:rPr>
          <w:rFonts w:ascii="Times New Roman" w:hAnsi="Times New Roman"/>
          <w:sz w:val="24"/>
          <w:szCs w:val="24"/>
        </w:rPr>
        <w:t xml:space="preserve"> differences </w:t>
      </w:r>
      <w:proofErr w:type="gramStart"/>
      <w:r w:rsidRPr="00266E02">
        <w:rPr>
          <w:rFonts w:ascii="Times New Roman" w:hAnsi="Times New Roman"/>
          <w:sz w:val="24"/>
          <w:szCs w:val="24"/>
        </w:rPr>
        <w:t>between  a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public limited company and a partnership.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1175E530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72E61982" w14:textId="566E7FF6" w:rsidR="00FC74F5" w:rsidRDefault="00FC74F5" w:rsidP="00266E02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15.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b/>
          <w:sz w:val="24"/>
          <w:szCs w:val="24"/>
        </w:rPr>
        <w:t>Highlight four</w:t>
      </w:r>
      <w:r w:rsidRPr="00266E02">
        <w:rPr>
          <w:rFonts w:ascii="Times New Roman" w:hAnsi="Times New Roman"/>
          <w:sz w:val="24"/>
          <w:szCs w:val="24"/>
        </w:rPr>
        <w:t xml:space="preserve"> measures that a government may take to correct a balance of payment deficit in the county.                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DB2BA6">
        <w:rPr>
          <w:rFonts w:ascii="Times New Roman" w:hAnsi="Times New Roman"/>
          <w:sz w:val="24"/>
          <w:szCs w:val="24"/>
        </w:rPr>
        <w:tab/>
      </w:r>
      <w:r w:rsidR="00376646">
        <w:rPr>
          <w:rFonts w:ascii="Times New Roman" w:hAnsi="Times New Roman"/>
          <w:sz w:val="24"/>
          <w:szCs w:val="24"/>
        </w:rPr>
        <w:t xml:space="preserve">        </w:t>
      </w:r>
      <w:r w:rsidR="00376646" w:rsidRPr="009A5F9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006D7D7A" w14:textId="77777777" w:rsidR="00DB2BA6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682FE3DF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1045C43F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5F865D62" w14:textId="77777777" w:rsidR="00376646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40B950CB" w14:textId="77777777" w:rsidR="00376646" w:rsidRPr="00266E02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3735E82" w14:textId="77777777" w:rsidR="00FC74F5" w:rsidRPr="00266E02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16. The following transactions were obtained from </w:t>
      </w:r>
      <w:proofErr w:type="spellStart"/>
      <w:r w:rsidRPr="00266E02">
        <w:rPr>
          <w:rFonts w:ascii="Times New Roman" w:hAnsi="Times New Roman"/>
          <w:sz w:val="24"/>
          <w:szCs w:val="24"/>
        </w:rPr>
        <w:t>Kimende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traders in the month of February 2017.</w:t>
      </w:r>
    </w:p>
    <w:p w14:paraId="7BFD42A4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  <w:t>2</w:t>
      </w:r>
      <w:r w:rsidRPr="00266E02">
        <w:rPr>
          <w:rFonts w:ascii="Times New Roman" w:hAnsi="Times New Roman"/>
          <w:sz w:val="24"/>
          <w:szCs w:val="24"/>
          <w:vertAlign w:val="superscript"/>
        </w:rPr>
        <w:t>nd</w:t>
      </w:r>
      <w:r w:rsidRPr="00266E02">
        <w:rPr>
          <w:rFonts w:ascii="Times New Roman" w:hAnsi="Times New Roman"/>
          <w:sz w:val="24"/>
          <w:szCs w:val="24"/>
        </w:rPr>
        <w:t xml:space="preserve"> Feb 2017. Opening balance cash in hand ksh.500,000. And cash at bank ksh.50,000.</w:t>
      </w:r>
    </w:p>
    <w:p w14:paraId="3DF299BA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  <w:t>3</w:t>
      </w:r>
      <w:r w:rsidRPr="00266E02">
        <w:rPr>
          <w:rFonts w:ascii="Times New Roman" w:hAnsi="Times New Roman"/>
          <w:sz w:val="24"/>
          <w:szCs w:val="24"/>
          <w:vertAlign w:val="superscript"/>
        </w:rPr>
        <w:t>rd</w:t>
      </w:r>
      <w:r w:rsidRPr="00266E02">
        <w:rPr>
          <w:rFonts w:ascii="Times New Roman" w:hAnsi="Times New Roman"/>
          <w:sz w:val="24"/>
          <w:szCs w:val="24"/>
        </w:rPr>
        <w:t xml:space="preserve">Feb. 2017. James, a </w:t>
      </w:r>
      <w:proofErr w:type="gramStart"/>
      <w:r w:rsidRPr="00266E02">
        <w:rPr>
          <w:rFonts w:ascii="Times New Roman" w:hAnsi="Times New Roman"/>
          <w:sz w:val="24"/>
          <w:szCs w:val="24"/>
        </w:rPr>
        <w:t>debtor ,paid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E02">
        <w:rPr>
          <w:rFonts w:ascii="Times New Roman" w:hAnsi="Times New Roman"/>
          <w:sz w:val="24"/>
          <w:szCs w:val="24"/>
        </w:rPr>
        <w:t>Ksh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 20,000 by cheque.</w:t>
      </w:r>
    </w:p>
    <w:p w14:paraId="1F0050CF" w14:textId="77777777" w:rsidR="00FC74F5" w:rsidRPr="00266E02" w:rsidRDefault="00FC74F5" w:rsidP="00266E02">
      <w:pPr>
        <w:spacing w:after="0" w:line="360" w:lineRule="auto"/>
        <w:ind w:left="144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5</w:t>
      </w:r>
      <w:r w:rsidRPr="00266E02">
        <w:rPr>
          <w:rFonts w:ascii="Times New Roman" w:hAnsi="Times New Roman"/>
          <w:sz w:val="24"/>
          <w:szCs w:val="24"/>
          <w:vertAlign w:val="superscript"/>
        </w:rPr>
        <w:t>th</w:t>
      </w:r>
      <w:r w:rsidRPr="00266E02">
        <w:rPr>
          <w:rFonts w:ascii="Times New Roman" w:hAnsi="Times New Roman"/>
          <w:sz w:val="24"/>
          <w:szCs w:val="24"/>
        </w:rPr>
        <w:t xml:space="preserve"> Feb </w:t>
      </w:r>
      <w:proofErr w:type="gramStart"/>
      <w:r w:rsidRPr="00266E02">
        <w:rPr>
          <w:rFonts w:ascii="Times New Roman" w:hAnsi="Times New Roman"/>
          <w:sz w:val="24"/>
          <w:szCs w:val="24"/>
        </w:rPr>
        <w:t>2017 .Purchased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a motor vehicle worth ksh.300,000 from shah  motors and paid </w:t>
      </w:r>
      <w:proofErr w:type="spellStart"/>
      <w:r w:rsidRPr="00266E02">
        <w:rPr>
          <w:rFonts w:ascii="Times New Roman" w:hAnsi="Times New Roman"/>
          <w:sz w:val="24"/>
          <w:szCs w:val="24"/>
        </w:rPr>
        <w:t>ksh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. 200,000 in cash </w:t>
      </w:r>
      <w:proofErr w:type="gramStart"/>
      <w:r w:rsidRPr="00266E02">
        <w:rPr>
          <w:rFonts w:ascii="Times New Roman" w:hAnsi="Times New Roman"/>
          <w:sz w:val="24"/>
          <w:szCs w:val="24"/>
        </w:rPr>
        <w:t>while  the</w:t>
      </w:r>
      <w:proofErr w:type="gramEnd"/>
      <w:r w:rsidRPr="00266E02">
        <w:rPr>
          <w:rFonts w:ascii="Times New Roman" w:hAnsi="Times New Roman"/>
          <w:sz w:val="24"/>
          <w:szCs w:val="24"/>
        </w:rPr>
        <w:t xml:space="preserve"> balance    was  to be paid later. </w:t>
      </w:r>
      <w:r w:rsidRPr="00266E02">
        <w:rPr>
          <w:rFonts w:ascii="Times New Roman" w:hAnsi="Times New Roman"/>
          <w:sz w:val="24"/>
          <w:szCs w:val="24"/>
        </w:rPr>
        <w:tab/>
      </w:r>
    </w:p>
    <w:p w14:paraId="6A28DFAD" w14:textId="205D4D92" w:rsidR="00FC74F5" w:rsidRDefault="00FC74F5" w:rsidP="00266E02">
      <w:pPr>
        <w:spacing w:after="0" w:line="360" w:lineRule="auto"/>
        <w:ind w:right="-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  <w:t xml:space="preserve">Required: Enter the above transaction in the </w:t>
      </w:r>
      <w:r w:rsidRPr="00266E02">
        <w:rPr>
          <w:rFonts w:ascii="Times New Roman" w:hAnsi="Times New Roman"/>
          <w:b/>
          <w:sz w:val="24"/>
          <w:szCs w:val="24"/>
        </w:rPr>
        <w:t>relevant ledger accounts.</w:t>
      </w:r>
      <w:r w:rsidRPr="00266E02">
        <w:rPr>
          <w:rFonts w:ascii="Times New Roman" w:hAnsi="Times New Roman"/>
          <w:sz w:val="24"/>
          <w:szCs w:val="24"/>
        </w:rPr>
        <w:t xml:space="preserve">  </w:t>
      </w:r>
      <w:r w:rsidRPr="00266E02">
        <w:rPr>
          <w:rFonts w:ascii="Times New Roman" w:hAnsi="Times New Roman"/>
          <w:sz w:val="24"/>
          <w:szCs w:val="24"/>
        </w:rPr>
        <w:tab/>
        <w:t xml:space="preserve">           </w:t>
      </w:r>
      <w:r w:rsidR="00376646">
        <w:rPr>
          <w:rFonts w:ascii="Times New Roman" w:hAnsi="Times New Roman"/>
          <w:sz w:val="24"/>
          <w:szCs w:val="24"/>
        </w:rPr>
        <w:t xml:space="preserve">              </w:t>
      </w:r>
      <w:r w:rsidRPr="00266E02">
        <w:rPr>
          <w:rFonts w:ascii="Times New Roman" w:hAnsi="Times New Roman"/>
          <w:sz w:val="24"/>
          <w:szCs w:val="24"/>
        </w:rPr>
        <w:t xml:space="preserve"> </w:t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 xml:space="preserve">ks) </w:t>
      </w:r>
      <w:r w:rsidRPr="00266E02">
        <w:rPr>
          <w:rFonts w:ascii="Times New Roman" w:hAnsi="Times New Roman"/>
          <w:sz w:val="24"/>
          <w:szCs w:val="24"/>
        </w:rPr>
        <w:tab/>
      </w:r>
    </w:p>
    <w:p w14:paraId="3D19DED1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2485D224" w14:textId="77777777" w:rsidR="00FC74F5" w:rsidRPr="00266E02" w:rsidRDefault="00FC74F5" w:rsidP="00266E02">
      <w:pPr>
        <w:spacing w:after="0" w:line="360" w:lineRule="auto"/>
        <w:ind w:right="-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17. </w:t>
      </w:r>
      <w:r w:rsidRPr="00266E02">
        <w:rPr>
          <w:rFonts w:ascii="Times New Roman" w:hAnsi="Times New Roman"/>
          <w:b/>
          <w:sz w:val="24"/>
          <w:szCs w:val="24"/>
        </w:rPr>
        <w:t>Outline four</w:t>
      </w:r>
      <w:r w:rsidRPr="00266E02">
        <w:rPr>
          <w:rFonts w:ascii="Times New Roman" w:hAnsi="Times New Roman"/>
          <w:sz w:val="24"/>
          <w:szCs w:val="24"/>
        </w:rPr>
        <w:t xml:space="preserve"> ways in which the nature of a product influences the choice of distribution channel.</w:t>
      </w:r>
    </w:p>
    <w:p w14:paraId="3CDB7D3B" w14:textId="77777777" w:rsidR="00FC74F5" w:rsidRPr="009A5F9B" w:rsidRDefault="00FC74F5" w:rsidP="00DB2BA6">
      <w:pPr>
        <w:spacing w:after="0" w:line="360" w:lineRule="auto"/>
        <w:ind w:left="8640" w:right="-720" w:firstLine="720"/>
        <w:rPr>
          <w:rFonts w:ascii="Times New Roman" w:hAnsi="Times New Roman"/>
          <w:b/>
          <w:bCs/>
          <w:sz w:val="24"/>
          <w:szCs w:val="24"/>
        </w:rPr>
      </w:pPr>
      <w:r w:rsidRPr="009A5F9B">
        <w:rPr>
          <w:rFonts w:ascii="Times New Roman" w:hAnsi="Times New Roman"/>
          <w:b/>
          <w:bCs/>
          <w:sz w:val="24"/>
          <w:szCs w:val="24"/>
        </w:rPr>
        <w:t>(4 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B600538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DB50571" w14:textId="77777777" w:rsidR="00FC74F5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18. </w:t>
      </w:r>
      <w:r w:rsidRPr="00266E02">
        <w:rPr>
          <w:rFonts w:ascii="Times New Roman" w:hAnsi="Times New Roman"/>
          <w:b/>
          <w:sz w:val="24"/>
          <w:szCs w:val="24"/>
        </w:rPr>
        <w:t>Mention four circumstances</w:t>
      </w:r>
      <w:r w:rsidRPr="00266E02">
        <w:rPr>
          <w:rFonts w:ascii="Times New Roman" w:hAnsi="Times New Roman"/>
          <w:sz w:val="24"/>
          <w:szCs w:val="24"/>
        </w:rPr>
        <w:t xml:space="preserve"> under which a retailer may return goods to a wholesaler. </w:t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649EA08E" w14:textId="77777777" w:rsidR="00DB2BA6" w:rsidRPr="00266E02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48265FE" w14:textId="77777777" w:rsidR="00FC74F5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19. </w:t>
      </w:r>
      <w:r w:rsidRPr="00266E02">
        <w:rPr>
          <w:rFonts w:ascii="Times New Roman" w:hAnsi="Times New Roman"/>
          <w:b/>
          <w:sz w:val="24"/>
          <w:szCs w:val="24"/>
        </w:rPr>
        <w:t>State four reasons</w:t>
      </w:r>
      <w:r w:rsidRPr="00266E02">
        <w:rPr>
          <w:rFonts w:ascii="Times New Roman" w:hAnsi="Times New Roman"/>
          <w:sz w:val="24"/>
          <w:szCs w:val="24"/>
        </w:rPr>
        <w:t xml:space="preserve"> why billboards are popular in product promotions.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098F852A" w14:textId="77777777" w:rsidR="00DB2BA6" w:rsidRDefault="00DB2BA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6759B01" w14:textId="77777777" w:rsidR="00376646" w:rsidRPr="00266E02" w:rsidRDefault="00376646" w:rsidP="00DB2BA6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61F43F19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>20. The following balances were obtained from the books of sunset traders as at 30</w:t>
      </w:r>
      <w:r w:rsidRPr="00266E02">
        <w:rPr>
          <w:rFonts w:ascii="Times New Roman" w:hAnsi="Times New Roman"/>
          <w:sz w:val="24"/>
          <w:szCs w:val="24"/>
          <w:vertAlign w:val="superscript"/>
        </w:rPr>
        <w:t>th</w:t>
      </w:r>
      <w:r w:rsidRPr="00266E02">
        <w:rPr>
          <w:rFonts w:ascii="Times New Roman" w:hAnsi="Times New Roman"/>
          <w:sz w:val="24"/>
          <w:szCs w:val="24"/>
        </w:rPr>
        <w:t xml:space="preserve"> June, 2004. </w:t>
      </w:r>
    </w:p>
    <w:p w14:paraId="72258DAD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Stock 1</w:t>
      </w:r>
      <w:r w:rsidRPr="00266E02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Pr="00266E02">
        <w:rPr>
          <w:rFonts w:ascii="Times New Roman" w:hAnsi="Times New Roman"/>
          <w:sz w:val="24"/>
          <w:szCs w:val="24"/>
        </w:rPr>
        <w:t xml:space="preserve">July 2003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45,000</w:t>
      </w:r>
    </w:p>
    <w:p w14:paraId="25B91FC2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Purchases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159,000</w:t>
      </w:r>
    </w:p>
    <w:p w14:paraId="4A041D55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Sales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235,000</w:t>
      </w:r>
    </w:p>
    <w:p w14:paraId="1AE62723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Stock 30/June/2014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33,000</w:t>
      </w:r>
    </w:p>
    <w:p w14:paraId="0A783AB7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Capital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75,000</w:t>
      </w:r>
    </w:p>
    <w:p w14:paraId="41713F85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Return outwards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3,000</w:t>
      </w:r>
    </w:p>
    <w:p w14:paraId="309E9E45" w14:textId="77777777" w:rsidR="00FC74F5" w:rsidRPr="00266E02" w:rsidRDefault="00FC74F5" w:rsidP="00266E0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Operating expenses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>13,000</w:t>
      </w:r>
    </w:p>
    <w:p w14:paraId="502A8572" w14:textId="77777777" w:rsidR="00FC74F5" w:rsidRPr="00266E02" w:rsidRDefault="00FC74F5" w:rsidP="00266E02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>Calculate:</w:t>
      </w:r>
    </w:p>
    <w:p w14:paraId="0A4E5217" w14:textId="77777777" w:rsidR="00FC74F5" w:rsidRDefault="00FC74F5" w:rsidP="00266E02">
      <w:pPr>
        <w:pStyle w:val="ListParagraph"/>
        <w:numPr>
          <w:ilvl w:val="0"/>
          <w:numId w:val="1"/>
        </w:numPr>
        <w:tabs>
          <w:tab w:val="left" w:pos="540"/>
        </w:tabs>
        <w:spacing w:after="0" w:line="360" w:lineRule="auto"/>
        <w:ind w:left="360" w:hanging="9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Stock turnover rate.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2C4FA1">
        <w:rPr>
          <w:rFonts w:ascii="Times New Roman" w:hAnsi="Times New Roman"/>
          <w:sz w:val="24"/>
          <w:szCs w:val="24"/>
        </w:rPr>
        <w:tab/>
      </w:r>
      <w:r w:rsidR="002C4FA1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(2m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79AFF081" w14:textId="77777777" w:rsidR="002C4FA1" w:rsidRPr="002C4FA1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</w:p>
    <w:p w14:paraId="6DAA6EE2" w14:textId="77777777" w:rsidR="002C4FA1" w:rsidRDefault="00FC74F5" w:rsidP="002C4FA1">
      <w:pPr>
        <w:pStyle w:val="ListParagraph"/>
        <w:numPr>
          <w:ilvl w:val="0"/>
          <w:numId w:val="1"/>
        </w:num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Return on capital.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2C4FA1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(2m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3E6CD534" w14:textId="77777777" w:rsidR="002C4FA1" w:rsidRPr="002C4FA1" w:rsidRDefault="002C4FA1" w:rsidP="002C4FA1">
      <w:pPr>
        <w:pStyle w:val="ListParagraph"/>
        <w:tabs>
          <w:tab w:val="left" w:pos="54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 w:rsidRPr="002C4FA1"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703C0487" w14:textId="77777777" w:rsidR="00FC74F5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21. </w:t>
      </w:r>
      <w:r w:rsidRPr="00266E02">
        <w:rPr>
          <w:rFonts w:ascii="Times New Roman" w:hAnsi="Times New Roman"/>
          <w:b/>
          <w:sz w:val="24"/>
          <w:szCs w:val="24"/>
        </w:rPr>
        <w:t>State four ways</w:t>
      </w:r>
      <w:r w:rsidRPr="00266E02">
        <w:rPr>
          <w:rFonts w:ascii="Times New Roman" w:hAnsi="Times New Roman"/>
          <w:sz w:val="24"/>
          <w:szCs w:val="24"/>
        </w:rPr>
        <w:t xml:space="preserve"> in which legal political environment may improve business performance.</w:t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DB2BA6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986AAAD" w14:textId="77777777" w:rsidR="002C4FA1" w:rsidRPr="002C4FA1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4E4E7D99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22. </w:t>
      </w:r>
      <w:r w:rsidRPr="00266E02">
        <w:rPr>
          <w:rFonts w:ascii="Times New Roman" w:hAnsi="Times New Roman"/>
          <w:b/>
          <w:sz w:val="24"/>
          <w:szCs w:val="24"/>
        </w:rPr>
        <w:t>Distinguish</w:t>
      </w:r>
      <w:r w:rsidRPr="00266E02">
        <w:rPr>
          <w:rFonts w:ascii="Times New Roman" w:hAnsi="Times New Roman"/>
          <w:sz w:val="24"/>
          <w:szCs w:val="24"/>
        </w:rPr>
        <w:t xml:space="preserve"> </w:t>
      </w:r>
      <w:r w:rsidRPr="00266E02">
        <w:rPr>
          <w:rFonts w:ascii="Times New Roman" w:hAnsi="Times New Roman"/>
          <w:b/>
          <w:sz w:val="24"/>
          <w:szCs w:val="24"/>
        </w:rPr>
        <w:t>the following types of goods</w:t>
      </w:r>
      <w:r w:rsidRPr="00266E02">
        <w:rPr>
          <w:rFonts w:ascii="Times New Roman" w:hAnsi="Times New Roman"/>
          <w:sz w:val="24"/>
          <w:szCs w:val="24"/>
        </w:rPr>
        <w:t xml:space="preserve"> as used in production.</w:t>
      </w:r>
    </w:p>
    <w:p w14:paraId="34352CC0" w14:textId="149991D6" w:rsidR="00FC74F5" w:rsidRDefault="00FC74F5" w:rsidP="00266E02">
      <w:pPr>
        <w:spacing w:after="0" w:line="360" w:lineRule="auto"/>
        <w:ind w:left="36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</w:r>
      <w:proofErr w:type="spellStart"/>
      <w:r w:rsidRPr="00266E02">
        <w:rPr>
          <w:rFonts w:ascii="Times New Roman" w:hAnsi="Times New Roman"/>
          <w:sz w:val="24"/>
          <w:szCs w:val="24"/>
        </w:rPr>
        <w:t>i</w:t>
      </w:r>
      <w:proofErr w:type="spellEnd"/>
      <w:r w:rsidRPr="00266E02">
        <w:rPr>
          <w:rFonts w:ascii="Times New Roman" w:hAnsi="Times New Roman"/>
          <w:sz w:val="24"/>
          <w:szCs w:val="24"/>
        </w:rPr>
        <w:t xml:space="preserve">) Producer goods and consumer goods.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="00376646">
        <w:rPr>
          <w:rFonts w:ascii="Times New Roman" w:hAnsi="Times New Roman"/>
          <w:sz w:val="24"/>
          <w:szCs w:val="24"/>
        </w:rPr>
        <w:t xml:space="preserve">          </w:t>
      </w:r>
      <w:r w:rsidRPr="009A5F9B">
        <w:rPr>
          <w:rFonts w:ascii="Times New Roman" w:hAnsi="Times New Roman"/>
          <w:b/>
          <w:bCs/>
          <w:sz w:val="24"/>
          <w:szCs w:val="24"/>
        </w:rPr>
        <w:t>(2m</w:t>
      </w:r>
      <w:r w:rsidR="002C4FA1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7702973D" w14:textId="77777777" w:rsidR="002C4FA1" w:rsidRPr="00266E02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39710907" w14:textId="627C83AD" w:rsidR="00FC74F5" w:rsidRDefault="00FC74F5" w:rsidP="00266E02">
      <w:pPr>
        <w:spacing w:after="0" w:line="360" w:lineRule="auto"/>
        <w:ind w:left="36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ab/>
        <w:t xml:space="preserve">ii) Intermediate goods and finished goods.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  <w:t xml:space="preserve"> </w:t>
      </w:r>
      <w:r w:rsidR="00376646">
        <w:rPr>
          <w:rFonts w:ascii="Times New Roman" w:hAnsi="Times New Roman"/>
          <w:sz w:val="24"/>
          <w:szCs w:val="24"/>
        </w:rPr>
        <w:t xml:space="preserve">        </w:t>
      </w:r>
      <w:r w:rsidRPr="009A5F9B">
        <w:rPr>
          <w:rFonts w:ascii="Times New Roman" w:hAnsi="Times New Roman"/>
          <w:b/>
          <w:bCs/>
          <w:sz w:val="24"/>
          <w:szCs w:val="24"/>
        </w:rPr>
        <w:t>(2m</w:t>
      </w:r>
      <w:r w:rsidR="002C4FA1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07433C6" w14:textId="77777777" w:rsidR="002C4FA1" w:rsidRPr="00266E02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44F311CA" w14:textId="77777777" w:rsidR="00FC74F5" w:rsidRPr="00266E02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>23.</w:t>
      </w:r>
      <w:r w:rsidRPr="00266E02">
        <w:rPr>
          <w:rFonts w:ascii="Times New Roman" w:hAnsi="Times New Roman"/>
          <w:sz w:val="24"/>
          <w:szCs w:val="24"/>
        </w:rPr>
        <w:tab/>
        <w:t>The following cashbook was prepared by Jomo Traders for the month of July 2016.</w:t>
      </w:r>
    </w:p>
    <w:p w14:paraId="3BFE4A93" w14:textId="77777777" w:rsidR="00FC74F5" w:rsidRPr="00266E02" w:rsidRDefault="00FC74F5" w:rsidP="00266E02">
      <w:pPr>
        <w:tabs>
          <w:tab w:val="left" w:pos="37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 xml:space="preserve">Jomo traders’ </w:t>
      </w:r>
    </w:p>
    <w:p w14:paraId="257FBB3A" w14:textId="77777777" w:rsidR="00FC74F5" w:rsidRPr="00266E02" w:rsidRDefault="00FC74F5" w:rsidP="00266E02">
      <w:pPr>
        <w:tabs>
          <w:tab w:val="left" w:pos="37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>Cash book</w:t>
      </w:r>
    </w:p>
    <w:p w14:paraId="303E6109" w14:textId="77777777" w:rsidR="00FC74F5" w:rsidRPr="00266E02" w:rsidRDefault="00FC74F5" w:rsidP="00266E02">
      <w:pPr>
        <w:tabs>
          <w:tab w:val="left" w:pos="720"/>
          <w:tab w:val="left" w:pos="1440"/>
          <w:tab w:val="right" w:pos="9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Dr</w:t>
      </w:r>
      <w:r w:rsidRPr="00266E0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Cr.</w:t>
      </w:r>
    </w:p>
    <w:tbl>
      <w:tblPr>
        <w:tblW w:w="97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90"/>
        <w:gridCol w:w="540"/>
        <w:gridCol w:w="900"/>
        <w:gridCol w:w="1080"/>
        <w:gridCol w:w="1080"/>
        <w:gridCol w:w="1170"/>
        <w:gridCol w:w="720"/>
        <w:gridCol w:w="1080"/>
        <w:gridCol w:w="1080"/>
      </w:tblGrid>
      <w:tr w:rsidR="00FC74F5" w:rsidRPr="00266E02" w14:paraId="5E9F776F" w14:textId="77777777" w:rsidTr="002C4FA1">
        <w:tc>
          <w:tcPr>
            <w:tcW w:w="1080" w:type="dxa"/>
            <w:shd w:val="clear" w:color="auto" w:fill="auto"/>
          </w:tcPr>
          <w:p w14:paraId="641D5C4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Date  </w:t>
            </w:r>
          </w:p>
        </w:tc>
        <w:tc>
          <w:tcPr>
            <w:tcW w:w="990" w:type="dxa"/>
            <w:shd w:val="clear" w:color="auto" w:fill="auto"/>
          </w:tcPr>
          <w:p w14:paraId="5568F61D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540" w:type="dxa"/>
            <w:shd w:val="clear" w:color="auto" w:fill="auto"/>
          </w:tcPr>
          <w:p w14:paraId="36B6A1D5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E02">
              <w:rPr>
                <w:rFonts w:ascii="Times New Roman" w:hAnsi="Times New Roman"/>
                <w:sz w:val="24"/>
                <w:szCs w:val="24"/>
              </w:rPr>
              <w:t>lf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76B466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080" w:type="dxa"/>
            <w:shd w:val="clear" w:color="auto" w:fill="auto"/>
          </w:tcPr>
          <w:p w14:paraId="097928C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080" w:type="dxa"/>
            <w:shd w:val="clear" w:color="auto" w:fill="auto"/>
          </w:tcPr>
          <w:p w14:paraId="081E0CB9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70" w:type="dxa"/>
            <w:shd w:val="clear" w:color="auto" w:fill="auto"/>
          </w:tcPr>
          <w:p w14:paraId="03DAD20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720" w:type="dxa"/>
            <w:shd w:val="clear" w:color="auto" w:fill="auto"/>
          </w:tcPr>
          <w:p w14:paraId="7CB90314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LF</w:t>
            </w:r>
          </w:p>
        </w:tc>
        <w:tc>
          <w:tcPr>
            <w:tcW w:w="1080" w:type="dxa"/>
            <w:shd w:val="clear" w:color="auto" w:fill="auto"/>
          </w:tcPr>
          <w:p w14:paraId="60B8059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080" w:type="dxa"/>
            <w:shd w:val="clear" w:color="auto" w:fill="auto"/>
          </w:tcPr>
          <w:p w14:paraId="0EBC0884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Bank </w:t>
            </w:r>
          </w:p>
        </w:tc>
      </w:tr>
      <w:tr w:rsidR="00FC74F5" w:rsidRPr="00266E02" w14:paraId="4D8B7B4C" w14:textId="77777777" w:rsidTr="002C4FA1">
        <w:tc>
          <w:tcPr>
            <w:tcW w:w="1080" w:type="dxa"/>
            <w:shd w:val="clear" w:color="auto" w:fill="auto"/>
          </w:tcPr>
          <w:p w14:paraId="26B5C21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2016</w:t>
            </w:r>
          </w:p>
          <w:p w14:paraId="25E4450D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July 2 </w:t>
            </w:r>
          </w:p>
          <w:p w14:paraId="4139C2E3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8</w:t>
            </w:r>
          </w:p>
          <w:p w14:paraId="5FF65D06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18</w:t>
            </w:r>
          </w:p>
          <w:p w14:paraId="095B91DD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25</w:t>
            </w:r>
          </w:p>
          <w:p w14:paraId="18F7873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B0BA1E5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EC8A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Balance </w:t>
            </w:r>
          </w:p>
          <w:p w14:paraId="41737479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Sales  </w:t>
            </w:r>
          </w:p>
          <w:p w14:paraId="0548115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E02">
              <w:rPr>
                <w:rFonts w:ascii="Times New Roman" w:hAnsi="Times New Roman"/>
                <w:sz w:val="24"/>
                <w:szCs w:val="24"/>
              </w:rPr>
              <w:t>Akinyi</w:t>
            </w:r>
            <w:proofErr w:type="spellEnd"/>
          </w:p>
          <w:p w14:paraId="38CDDFB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Sales </w:t>
            </w:r>
          </w:p>
          <w:p w14:paraId="4D0D4B26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1208C374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EFA0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b/d</w:t>
            </w:r>
          </w:p>
        </w:tc>
        <w:tc>
          <w:tcPr>
            <w:tcW w:w="900" w:type="dxa"/>
            <w:shd w:val="clear" w:color="auto" w:fill="auto"/>
          </w:tcPr>
          <w:p w14:paraId="0C0AC3ED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0B056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  <w:p w14:paraId="05DC3ED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  <w:tc>
          <w:tcPr>
            <w:tcW w:w="1080" w:type="dxa"/>
            <w:shd w:val="clear" w:color="auto" w:fill="auto"/>
          </w:tcPr>
          <w:p w14:paraId="6D640EA1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223BC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1B6D8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80444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50,000</w:t>
            </w:r>
          </w:p>
          <w:p w14:paraId="07C7258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E02">
              <w:rPr>
                <w:rFonts w:ascii="Times New Roman" w:hAnsi="Times New Roman"/>
                <w:sz w:val="24"/>
                <w:szCs w:val="24"/>
                <w:u w:val="single"/>
              </w:rPr>
              <w:t>120,000</w:t>
            </w:r>
          </w:p>
          <w:p w14:paraId="7DF7F43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170,000</w:t>
            </w:r>
          </w:p>
          <w:p w14:paraId="2C62224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4BC9CE57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2016</w:t>
            </w:r>
          </w:p>
          <w:p w14:paraId="17FDC39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4</w:t>
            </w:r>
          </w:p>
          <w:p w14:paraId="7D442AA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13</w:t>
            </w:r>
          </w:p>
          <w:p w14:paraId="3B24289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21</w:t>
            </w:r>
          </w:p>
          <w:p w14:paraId="75373632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July 27</w:t>
            </w:r>
          </w:p>
        </w:tc>
        <w:tc>
          <w:tcPr>
            <w:tcW w:w="1170" w:type="dxa"/>
            <w:shd w:val="clear" w:color="auto" w:fill="auto"/>
          </w:tcPr>
          <w:p w14:paraId="62272595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D9A411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Balance </w:t>
            </w:r>
          </w:p>
          <w:p w14:paraId="4277D8F9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Purchases </w:t>
            </w:r>
          </w:p>
          <w:p w14:paraId="0ACB9629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Rent </w:t>
            </w:r>
          </w:p>
          <w:p w14:paraId="3F4C643B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 xml:space="preserve">Balance </w:t>
            </w:r>
          </w:p>
        </w:tc>
        <w:tc>
          <w:tcPr>
            <w:tcW w:w="720" w:type="dxa"/>
            <w:shd w:val="clear" w:color="auto" w:fill="auto"/>
          </w:tcPr>
          <w:p w14:paraId="70AE1441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C063C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E02">
              <w:rPr>
                <w:rFonts w:ascii="Times New Roman" w:hAnsi="Times New Roman"/>
                <w:sz w:val="24"/>
                <w:szCs w:val="24"/>
              </w:rPr>
              <w:t>b/f</w:t>
            </w:r>
            <w:proofErr w:type="spellEnd"/>
          </w:p>
          <w:p w14:paraId="3C98191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086E43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7ADC6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c/d</w:t>
            </w:r>
          </w:p>
        </w:tc>
        <w:tc>
          <w:tcPr>
            <w:tcW w:w="1080" w:type="dxa"/>
            <w:shd w:val="clear" w:color="auto" w:fill="auto"/>
          </w:tcPr>
          <w:p w14:paraId="6C672480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</w:p>
          <w:p w14:paraId="4BF039B6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</w:p>
          <w:p w14:paraId="59E2D4A8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</w:p>
          <w:p w14:paraId="6E050D31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6,000</w:t>
            </w:r>
          </w:p>
          <w:p w14:paraId="52D7FAAC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E02">
              <w:rPr>
                <w:rFonts w:ascii="Times New Roman" w:hAnsi="Times New Roman"/>
                <w:sz w:val="24"/>
                <w:szCs w:val="24"/>
                <w:u w:val="single"/>
              </w:rPr>
              <w:t>P</w:t>
            </w:r>
          </w:p>
          <w:p w14:paraId="42B88BA6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sz w:val="24"/>
                <w:szCs w:val="24"/>
                <w:u w:val="double"/>
              </w:rPr>
              <w:t>60,000</w:t>
            </w:r>
          </w:p>
        </w:tc>
        <w:tc>
          <w:tcPr>
            <w:tcW w:w="1080" w:type="dxa"/>
            <w:shd w:val="clear" w:color="auto" w:fill="auto"/>
          </w:tcPr>
          <w:p w14:paraId="3CD2401D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</w:p>
          <w:p w14:paraId="68F26615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60,000</w:t>
            </w:r>
          </w:p>
          <w:p w14:paraId="364333C2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E02">
              <w:rPr>
                <w:rFonts w:ascii="Times New Roman" w:hAnsi="Times New Roman"/>
                <w:sz w:val="24"/>
                <w:szCs w:val="24"/>
              </w:rPr>
              <w:t>30,000</w:t>
            </w:r>
          </w:p>
          <w:p w14:paraId="4B25642E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811638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6E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</w:t>
            </w:r>
          </w:p>
          <w:p w14:paraId="173E568F" w14:textId="77777777" w:rsidR="00FC74F5" w:rsidRPr="00266E02" w:rsidRDefault="00FC74F5" w:rsidP="00266E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66E02">
              <w:rPr>
                <w:rFonts w:ascii="Times New Roman" w:hAnsi="Times New Roman"/>
                <w:sz w:val="24"/>
                <w:szCs w:val="24"/>
                <w:u w:val="double"/>
              </w:rPr>
              <w:t>R</w:t>
            </w:r>
          </w:p>
        </w:tc>
      </w:tr>
    </w:tbl>
    <w:p w14:paraId="7B05FA28" w14:textId="77777777" w:rsidR="00FC74F5" w:rsidRPr="009A5F9B" w:rsidRDefault="00FC74F5" w:rsidP="00266E02">
      <w:pPr>
        <w:spacing w:after="0" w:line="36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266E02">
        <w:rPr>
          <w:rFonts w:ascii="Times New Roman" w:hAnsi="Times New Roman"/>
          <w:b/>
          <w:sz w:val="24"/>
          <w:szCs w:val="24"/>
        </w:rPr>
        <w:t xml:space="preserve">Calculate </w:t>
      </w:r>
      <w:r w:rsidRPr="00266E02">
        <w:rPr>
          <w:rFonts w:ascii="Times New Roman" w:hAnsi="Times New Roman"/>
          <w:sz w:val="24"/>
          <w:szCs w:val="24"/>
        </w:rPr>
        <w:t xml:space="preserve">the missing figures.                   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2C4FA1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2F5AD1C9" w14:textId="77777777" w:rsidR="00FC74F5" w:rsidRPr="00266E02" w:rsidRDefault="00FC74F5" w:rsidP="00266E02">
      <w:pPr>
        <w:spacing w:after="0" w:line="360" w:lineRule="auto"/>
        <w:ind w:left="720" w:hanging="45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(</w:t>
      </w:r>
      <w:proofErr w:type="spellStart"/>
      <w:r w:rsidRPr="00266E02">
        <w:rPr>
          <w:rFonts w:ascii="Times New Roman" w:hAnsi="Times New Roman"/>
          <w:sz w:val="24"/>
          <w:szCs w:val="24"/>
        </w:rPr>
        <w:t>i</w:t>
      </w:r>
      <w:proofErr w:type="spellEnd"/>
      <w:r w:rsidRPr="00266E02">
        <w:rPr>
          <w:rFonts w:ascii="Times New Roman" w:hAnsi="Times New Roman"/>
          <w:sz w:val="24"/>
          <w:szCs w:val="24"/>
        </w:rPr>
        <w:t>) Y</w:t>
      </w:r>
    </w:p>
    <w:p w14:paraId="4A2ECC3C" w14:textId="77777777" w:rsidR="00FC74F5" w:rsidRPr="00266E02" w:rsidRDefault="00FC74F5" w:rsidP="00266E02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(ii)P</w:t>
      </w:r>
    </w:p>
    <w:p w14:paraId="005DE6D4" w14:textId="77777777" w:rsidR="00FC74F5" w:rsidRPr="00266E02" w:rsidRDefault="00FC74F5" w:rsidP="00266E02">
      <w:pPr>
        <w:spacing w:after="0" w:line="360" w:lineRule="auto"/>
        <w:ind w:firstLine="27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(iii)Q</w:t>
      </w:r>
    </w:p>
    <w:p w14:paraId="2D6CFC01" w14:textId="77777777" w:rsidR="00FC74F5" w:rsidRDefault="00FC74F5" w:rsidP="00266E02">
      <w:pPr>
        <w:spacing w:after="0" w:line="360" w:lineRule="auto"/>
        <w:ind w:firstLine="27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>(iv)R</w:t>
      </w:r>
    </w:p>
    <w:p w14:paraId="490C738D" w14:textId="77777777" w:rsidR="002C4FA1" w:rsidRPr="002C4FA1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7DB9D17E" w14:textId="65BE9626" w:rsidR="002C4FA1" w:rsidRDefault="00FC74F5" w:rsidP="00266E02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t xml:space="preserve">24. </w:t>
      </w:r>
      <w:r w:rsidRPr="00266E02">
        <w:rPr>
          <w:rFonts w:ascii="Times New Roman" w:hAnsi="Times New Roman"/>
          <w:b/>
          <w:sz w:val="24"/>
          <w:szCs w:val="24"/>
        </w:rPr>
        <w:t>Mention four</w:t>
      </w:r>
      <w:r w:rsidRPr="00266E02">
        <w:rPr>
          <w:rFonts w:ascii="Times New Roman" w:hAnsi="Times New Roman"/>
          <w:sz w:val="24"/>
          <w:szCs w:val="24"/>
        </w:rPr>
        <w:t xml:space="preserve"> benefits that may be enjoyed in a country that is experiencing over- population. </w:t>
      </w:r>
      <w:r w:rsidR="009A5F9B">
        <w:rPr>
          <w:rFonts w:ascii="Times New Roman" w:hAnsi="Times New Roman"/>
          <w:sz w:val="24"/>
          <w:szCs w:val="24"/>
        </w:rPr>
        <w:t>(</w:t>
      </w:r>
      <w:r w:rsidRPr="00266E02">
        <w:rPr>
          <w:rFonts w:ascii="Times New Roman" w:hAnsi="Times New Roman"/>
          <w:sz w:val="24"/>
          <w:szCs w:val="24"/>
        </w:rPr>
        <w:t>4m</w:t>
      </w:r>
      <w:r w:rsidR="002C4FA1">
        <w:rPr>
          <w:rFonts w:ascii="Times New Roman" w:hAnsi="Times New Roman"/>
          <w:sz w:val="24"/>
          <w:szCs w:val="24"/>
        </w:rPr>
        <w:t>ar</w:t>
      </w:r>
      <w:r w:rsidRPr="00266E02">
        <w:rPr>
          <w:rFonts w:ascii="Times New Roman" w:hAnsi="Times New Roman"/>
          <w:sz w:val="24"/>
          <w:szCs w:val="24"/>
        </w:rPr>
        <w:t xml:space="preserve">ks)     </w:t>
      </w:r>
    </w:p>
    <w:p w14:paraId="5CA6D6D7" w14:textId="77777777" w:rsidR="002C4FA1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5DD461E2" w14:textId="77777777" w:rsidR="00376646" w:rsidRDefault="00376646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37BBF35E" w14:textId="77777777" w:rsidR="00376646" w:rsidRDefault="00376646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407435F0" w14:textId="77777777" w:rsidR="00376646" w:rsidRPr="00266E02" w:rsidRDefault="00376646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</w:p>
    <w:p w14:paraId="078CF0EB" w14:textId="24F929CC" w:rsidR="00FC74F5" w:rsidRDefault="00FC74F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E02">
        <w:rPr>
          <w:rFonts w:ascii="Times New Roman" w:hAnsi="Times New Roman"/>
          <w:sz w:val="24"/>
          <w:szCs w:val="24"/>
        </w:rPr>
        <w:lastRenderedPageBreak/>
        <w:t xml:space="preserve">25. </w:t>
      </w:r>
      <w:r w:rsidRPr="00266E02">
        <w:rPr>
          <w:rFonts w:ascii="Times New Roman" w:hAnsi="Times New Roman"/>
          <w:b/>
          <w:sz w:val="24"/>
          <w:szCs w:val="24"/>
        </w:rPr>
        <w:t>List four</w:t>
      </w:r>
      <w:r w:rsidRPr="00266E02">
        <w:rPr>
          <w:rFonts w:ascii="Times New Roman" w:hAnsi="Times New Roman"/>
          <w:sz w:val="24"/>
          <w:szCs w:val="24"/>
        </w:rPr>
        <w:t xml:space="preserve"> fundamental elements of transport.                      </w:t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266E02">
        <w:rPr>
          <w:rFonts w:ascii="Times New Roman" w:hAnsi="Times New Roman"/>
          <w:sz w:val="24"/>
          <w:szCs w:val="24"/>
        </w:rPr>
        <w:tab/>
      </w:r>
      <w:r w:rsidRPr="009A5F9B">
        <w:rPr>
          <w:rFonts w:ascii="Times New Roman" w:hAnsi="Times New Roman"/>
          <w:b/>
          <w:bCs/>
          <w:sz w:val="24"/>
          <w:szCs w:val="24"/>
        </w:rPr>
        <w:t>(4m</w:t>
      </w:r>
      <w:r w:rsidR="002C4FA1" w:rsidRPr="009A5F9B">
        <w:rPr>
          <w:rFonts w:ascii="Times New Roman" w:hAnsi="Times New Roman"/>
          <w:b/>
          <w:bCs/>
          <w:sz w:val="24"/>
          <w:szCs w:val="24"/>
        </w:rPr>
        <w:t>ar</w:t>
      </w:r>
      <w:r w:rsidRPr="009A5F9B">
        <w:rPr>
          <w:rFonts w:ascii="Times New Roman" w:hAnsi="Times New Roman"/>
          <w:b/>
          <w:bCs/>
          <w:sz w:val="24"/>
          <w:szCs w:val="24"/>
        </w:rPr>
        <w:t>ks)</w:t>
      </w:r>
    </w:p>
    <w:p w14:paraId="45030FAF" w14:textId="77777777" w:rsidR="002C4FA1" w:rsidRPr="00266E02" w:rsidRDefault="002C4FA1" w:rsidP="002C4FA1">
      <w:pPr>
        <w:spacing w:after="0" w:line="360" w:lineRule="auto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</w:p>
    <w:p w14:paraId="217D7BC7" w14:textId="77777777" w:rsidR="002C4FA1" w:rsidRPr="00266E02" w:rsidRDefault="002C4FA1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02348B" w14:textId="77777777" w:rsidR="00653225" w:rsidRDefault="00653225" w:rsidP="00266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A69B9F" w14:textId="77777777" w:rsidR="002C4FA1" w:rsidRP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7BAD2EE0" w14:textId="77777777" w:rsidR="002C4FA1" w:rsidRP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3DEC3AFD" w14:textId="77777777" w:rsidR="002C4FA1" w:rsidRP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2A9FE03E" w14:textId="77777777" w:rsidR="002C4FA1" w:rsidRP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526A6651" w14:textId="77777777" w:rsidR="002C4FA1" w:rsidRP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56E40951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054644BE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73C7D81B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54BA6EA8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0F33FDC6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589B4721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5804B1A7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733CEF4F" w14:textId="77777777" w:rsidR="009A5F9B" w:rsidRPr="002C4FA1" w:rsidRDefault="009A5F9B" w:rsidP="002C4FA1">
      <w:pPr>
        <w:rPr>
          <w:rFonts w:ascii="Times New Roman" w:hAnsi="Times New Roman"/>
          <w:sz w:val="24"/>
          <w:szCs w:val="24"/>
        </w:rPr>
      </w:pPr>
    </w:p>
    <w:p w14:paraId="376D922F" w14:textId="77777777" w:rsidR="002C4FA1" w:rsidRDefault="002C4FA1" w:rsidP="002C4FA1">
      <w:pPr>
        <w:rPr>
          <w:rFonts w:ascii="Times New Roman" w:hAnsi="Times New Roman"/>
          <w:sz w:val="24"/>
          <w:szCs w:val="24"/>
        </w:rPr>
      </w:pPr>
    </w:p>
    <w:p w14:paraId="018DF656" w14:textId="77777777" w:rsidR="002C4FA1" w:rsidRPr="00CA1EDA" w:rsidRDefault="002C4FA1" w:rsidP="002C4FA1">
      <w:pPr>
        <w:tabs>
          <w:tab w:val="left" w:pos="2745"/>
        </w:tabs>
        <w:jc w:val="center"/>
        <w:rPr>
          <w:rFonts w:ascii="Times New Roman" w:hAnsi="Times New Roman"/>
          <w:b/>
          <w:bCs/>
          <w:sz w:val="48"/>
          <w:szCs w:val="32"/>
        </w:rPr>
      </w:pPr>
      <w:r w:rsidRPr="00CA1EDA">
        <w:rPr>
          <w:rFonts w:ascii="Times New Roman" w:hAnsi="Times New Roman"/>
          <w:b/>
          <w:bCs/>
          <w:sz w:val="48"/>
          <w:szCs w:val="32"/>
        </w:rPr>
        <w:t>THIS IS THE LAST PRINTED PAGE</w:t>
      </w:r>
    </w:p>
    <w:sectPr w:rsidR="002C4FA1" w:rsidRPr="00CA1EDA" w:rsidSect="00266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6493" w14:textId="77777777" w:rsidR="00AE0F87" w:rsidRDefault="00AE0F87" w:rsidP="00266E02">
      <w:pPr>
        <w:spacing w:after="0" w:line="240" w:lineRule="auto"/>
      </w:pPr>
      <w:r>
        <w:separator/>
      </w:r>
    </w:p>
  </w:endnote>
  <w:endnote w:type="continuationSeparator" w:id="0">
    <w:p w14:paraId="35E85B12" w14:textId="77777777" w:rsidR="00AE0F87" w:rsidRDefault="00AE0F87" w:rsidP="0026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2E3C" w14:textId="77777777" w:rsidR="000156C0" w:rsidRDefault="00015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E6E5" w14:textId="61A0B877" w:rsidR="00F53377" w:rsidRPr="000156C0" w:rsidRDefault="00F53377" w:rsidP="00015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5C9D" w14:textId="77777777" w:rsidR="000156C0" w:rsidRDefault="0001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A2B2" w14:textId="77777777" w:rsidR="00AE0F87" w:rsidRDefault="00AE0F87" w:rsidP="00266E02">
      <w:pPr>
        <w:spacing w:after="0" w:line="240" w:lineRule="auto"/>
      </w:pPr>
      <w:r>
        <w:separator/>
      </w:r>
    </w:p>
  </w:footnote>
  <w:footnote w:type="continuationSeparator" w:id="0">
    <w:p w14:paraId="745E0791" w14:textId="77777777" w:rsidR="00AE0F87" w:rsidRDefault="00AE0F87" w:rsidP="0026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F6CF" w14:textId="77777777" w:rsidR="000156C0" w:rsidRDefault="00015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AF2E" w14:textId="77777777" w:rsidR="000156C0" w:rsidRDefault="00015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4937" w14:textId="77777777" w:rsidR="000156C0" w:rsidRDefault="00015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2C6C"/>
    <w:multiLevelType w:val="hybridMultilevel"/>
    <w:tmpl w:val="D37CE734"/>
    <w:lvl w:ilvl="0" w:tplc="DC9835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DB3798"/>
    <w:multiLevelType w:val="hybridMultilevel"/>
    <w:tmpl w:val="242A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F5"/>
    <w:rsid w:val="000156C0"/>
    <w:rsid w:val="00103721"/>
    <w:rsid w:val="0023251D"/>
    <w:rsid w:val="00266E02"/>
    <w:rsid w:val="002C4FA1"/>
    <w:rsid w:val="00366B67"/>
    <w:rsid w:val="00376646"/>
    <w:rsid w:val="004E34FF"/>
    <w:rsid w:val="005761F7"/>
    <w:rsid w:val="005C3C57"/>
    <w:rsid w:val="00653225"/>
    <w:rsid w:val="00786087"/>
    <w:rsid w:val="00954FA5"/>
    <w:rsid w:val="009A5F9B"/>
    <w:rsid w:val="00AE0F87"/>
    <w:rsid w:val="00B25627"/>
    <w:rsid w:val="00C233E9"/>
    <w:rsid w:val="00C714F3"/>
    <w:rsid w:val="00CA1EDA"/>
    <w:rsid w:val="00D16849"/>
    <w:rsid w:val="00DB2BA6"/>
    <w:rsid w:val="00DC24B3"/>
    <w:rsid w:val="00E9192F"/>
    <w:rsid w:val="00F53377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B329C"/>
  <w15:chartTrackingRefBased/>
  <w15:docId w15:val="{05241BE4-8B49-4142-962E-8F798C5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F5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74F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C74F5"/>
    <w:rPr>
      <w:rFonts w:ascii="Calibri" w:eastAsia="Calibri" w:hAnsi="Calibri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66E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0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E02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F53377"/>
    <w:rPr>
      <w:color w:val="0000FF"/>
      <w:u w:val="single"/>
    </w:rPr>
  </w:style>
  <w:style w:type="table" w:customStyle="1" w:styleId="TableGrid0">
    <w:name w:val="TableGrid"/>
    <w:rsid w:val="0023251D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 OJWANDO</cp:lastModifiedBy>
  <cp:revision>12</cp:revision>
  <cp:lastPrinted>2025-07-13T07:07:00Z</cp:lastPrinted>
  <dcterms:created xsi:type="dcterms:W3CDTF">2023-05-13T16:46:00Z</dcterms:created>
  <dcterms:modified xsi:type="dcterms:W3CDTF">2026-05-29T17:55:00Z</dcterms:modified>
</cp:coreProperties>
</file>