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C15" w:rsidRPr="004845AF" w:rsidRDefault="003F4C15" w:rsidP="00E349D8">
      <w:pPr>
        <w:spacing w:after="0" w:line="360" w:lineRule="auto"/>
        <w:rPr>
          <w:rFonts w:ascii="Arial Black" w:eastAsia="Calibri" w:hAnsi="Arial Black" w:cs="Times New Roman"/>
          <w:b/>
          <w:sz w:val="40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0"/>
      </w:tblGrid>
      <w:tr w:rsidR="004F3F22" w:rsidTr="004F3F22">
        <w:tc>
          <w:tcPr>
            <w:tcW w:w="10610" w:type="dxa"/>
          </w:tcPr>
          <w:p w:rsidR="004F3F22" w:rsidRPr="004F3F22" w:rsidRDefault="004F3F22" w:rsidP="004F3F22">
            <w:pPr>
              <w:spacing w:after="0" w:line="360" w:lineRule="auto"/>
              <w:jc w:val="center"/>
              <w:rPr>
                <w:rFonts w:ascii="Arial Black" w:hAnsi="Arial Black" w:cs="Times New Roman"/>
                <w:b/>
                <w:sz w:val="38"/>
                <w:szCs w:val="28"/>
                <w:lang w:val="en-GB"/>
              </w:rPr>
            </w:pPr>
            <w:r w:rsidRPr="004F3F22">
              <w:rPr>
                <w:rFonts w:ascii="Arial Black" w:hAnsi="Arial Black" w:cs="Times New Roman"/>
                <w:b/>
                <w:sz w:val="38"/>
                <w:szCs w:val="28"/>
                <w:lang w:val="en-GB"/>
              </w:rPr>
              <w:t>THE KENYA NATIONAL EXAMINATION COUNCIL</w:t>
            </w:r>
          </w:p>
          <w:p w:rsidR="004F3F22" w:rsidRPr="004F3F22" w:rsidRDefault="004F3F22" w:rsidP="004F3F22">
            <w:pPr>
              <w:spacing w:after="0" w:line="360" w:lineRule="auto"/>
              <w:jc w:val="center"/>
              <w:rPr>
                <w:rFonts w:ascii="Arial Black" w:hAnsi="Arial Black" w:cs="Times New Roman"/>
                <w:b/>
                <w:sz w:val="38"/>
                <w:szCs w:val="28"/>
                <w:lang w:val="en-GB"/>
              </w:rPr>
            </w:pPr>
            <w:r w:rsidRPr="004F3F22">
              <w:rPr>
                <w:rFonts w:ascii="Arial Black" w:hAnsi="Arial Black" w:cs="Times New Roman"/>
                <w:b/>
                <w:sz w:val="38"/>
                <w:szCs w:val="28"/>
                <w:lang w:val="en-GB"/>
              </w:rPr>
              <w:t>Kenya Certificate of Secondary Education</w:t>
            </w:r>
          </w:p>
          <w:p w:rsidR="004F3F22" w:rsidRPr="00E349D8" w:rsidRDefault="004F3F22" w:rsidP="004F3F22">
            <w:pPr>
              <w:spacing w:after="0" w:line="360" w:lineRule="auto"/>
              <w:jc w:val="center"/>
              <w:rPr>
                <w:rFonts w:ascii="Arial Black" w:hAnsi="Arial Black" w:cs="Times New Roman"/>
                <w:b/>
                <w:sz w:val="28"/>
                <w:szCs w:val="28"/>
                <w:lang w:val="en-GB"/>
              </w:rPr>
            </w:pPr>
          </w:p>
          <w:p w:rsidR="004F3F22" w:rsidRPr="00E349D8" w:rsidRDefault="004F3F22" w:rsidP="004F3F22">
            <w:pPr>
              <w:spacing w:after="0" w:line="360" w:lineRule="auto"/>
              <w:rPr>
                <w:rFonts w:ascii="Arial Black" w:hAnsi="Arial Black" w:cs="Times New Roman"/>
                <w:b/>
                <w:sz w:val="28"/>
                <w:szCs w:val="28"/>
                <w:lang w:val="en-GB"/>
              </w:rPr>
            </w:pPr>
            <w:r w:rsidRPr="00E349D8">
              <w:rPr>
                <w:rFonts w:ascii="Arial Black" w:hAnsi="Arial Black" w:cs="Times New Roman"/>
                <w:b/>
                <w:sz w:val="28"/>
                <w:szCs w:val="28"/>
                <w:lang w:val="en-GB"/>
              </w:rPr>
              <w:t>311/2</w:t>
            </w:r>
            <w:r w:rsidRPr="00E349D8">
              <w:rPr>
                <w:rFonts w:ascii="Arial Black" w:hAnsi="Arial Black" w:cs="Times New Roman"/>
                <w:b/>
                <w:sz w:val="28"/>
                <w:szCs w:val="28"/>
                <w:lang w:val="en-GB"/>
              </w:rPr>
              <w:tab/>
            </w:r>
            <w:r w:rsidRPr="00E349D8">
              <w:rPr>
                <w:rFonts w:ascii="Arial Black" w:hAnsi="Arial Black" w:cs="Times New Roman"/>
                <w:b/>
                <w:sz w:val="28"/>
                <w:szCs w:val="28"/>
                <w:lang w:val="en-GB"/>
              </w:rPr>
              <w:tab/>
              <w:t>HISTORY AND GOVERNMENT</w:t>
            </w:r>
            <w:r w:rsidRPr="00E349D8">
              <w:rPr>
                <w:rFonts w:ascii="Arial Black" w:hAnsi="Arial Black" w:cs="Times New Roman"/>
                <w:b/>
                <w:sz w:val="28"/>
                <w:szCs w:val="28"/>
                <w:lang w:val="en-GB"/>
              </w:rPr>
              <w:tab/>
              <w:t xml:space="preserve">   Paper 2</w:t>
            </w:r>
          </w:p>
          <w:p w:rsidR="004F3F22" w:rsidRPr="004F3F22" w:rsidRDefault="004F3F22" w:rsidP="004F3F22">
            <w:pPr>
              <w:spacing w:after="0" w:line="360" w:lineRule="auto"/>
              <w:jc w:val="center"/>
              <w:rPr>
                <w:rFonts w:ascii="Arial Black" w:hAnsi="Arial Black" w:cs="Times New Roman"/>
                <w:b/>
                <w:sz w:val="44"/>
                <w:szCs w:val="28"/>
                <w:u w:val="single"/>
                <w:lang w:val="en-GB"/>
              </w:rPr>
            </w:pPr>
            <w:r w:rsidRPr="004F3F22">
              <w:rPr>
                <w:rFonts w:ascii="Arial Black" w:hAnsi="Arial Black" w:cs="Times New Roman"/>
                <w:b/>
                <w:sz w:val="44"/>
                <w:szCs w:val="28"/>
                <w:u w:val="single"/>
                <w:lang w:val="en-GB"/>
              </w:rPr>
              <w:t>MISUKUHO HITORY AND GOVERNMNET</w:t>
            </w:r>
          </w:p>
          <w:p w:rsidR="004F3F22" w:rsidRPr="004F3F22" w:rsidRDefault="004F3F22" w:rsidP="004F3F22">
            <w:pPr>
              <w:spacing w:after="0" w:line="360" w:lineRule="auto"/>
              <w:jc w:val="center"/>
              <w:rPr>
                <w:rFonts w:ascii="Arial Black" w:hAnsi="Arial Black" w:cs="Times New Roman"/>
                <w:b/>
                <w:sz w:val="44"/>
                <w:szCs w:val="28"/>
                <w:u w:val="single"/>
                <w:lang w:val="en-GB"/>
              </w:rPr>
            </w:pPr>
            <w:r w:rsidRPr="004F3F22">
              <w:rPr>
                <w:rFonts w:ascii="Arial Black" w:hAnsi="Arial Black" w:cs="Times New Roman"/>
                <w:b/>
                <w:sz w:val="44"/>
                <w:szCs w:val="28"/>
                <w:u w:val="single"/>
                <w:lang w:val="en-GB"/>
              </w:rPr>
              <w:t xml:space="preserve"> JOINT EXAMNATIONS 2025</w:t>
            </w:r>
          </w:p>
          <w:p w:rsidR="004F3F22" w:rsidRPr="004F3F22" w:rsidRDefault="004F3F22" w:rsidP="004F3F22">
            <w:pPr>
              <w:pBdr>
                <w:bottom w:val="single" w:sz="6" w:space="1" w:color="auto"/>
              </w:pBdr>
              <w:spacing w:after="0" w:line="360" w:lineRule="auto"/>
              <w:jc w:val="center"/>
              <w:rPr>
                <w:rFonts w:ascii="Arial Black" w:hAnsi="Arial Black" w:cs="Times New Roman"/>
                <w:b/>
                <w:sz w:val="44"/>
                <w:szCs w:val="28"/>
                <w:lang w:val="en-GB"/>
              </w:rPr>
            </w:pPr>
            <w:r w:rsidRPr="004F3F22">
              <w:rPr>
                <w:rFonts w:ascii="Arial Black" w:hAnsi="Arial Black" w:cs="Times New Roman"/>
                <w:b/>
                <w:sz w:val="44"/>
                <w:szCs w:val="28"/>
                <w:lang w:val="en-GB"/>
              </w:rPr>
              <w:t>JUNE 2025</w:t>
            </w:r>
          </w:p>
          <w:p w:rsidR="004F3F22" w:rsidRPr="004F3F22" w:rsidRDefault="004F3F22" w:rsidP="004F3F22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  <w:sz w:val="48"/>
                <w:szCs w:val="28"/>
                <w:u w:val="single"/>
              </w:rPr>
            </w:pPr>
            <w:r w:rsidRPr="004F3F22">
              <w:rPr>
                <w:rFonts w:ascii="Arial Black" w:hAnsi="Arial Black" w:cs="Times New Roman"/>
                <w:b/>
                <w:sz w:val="48"/>
                <w:szCs w:val="28"/>
                <w:u w:val="single"/>
              </w:rPr>
              <w:t>MARKING SCHEME</w:t>
            </w:r>
          </w:p>
          <w:p w:rsidR="004F3F22" w:rsidRPr="004F3F22" w:rsidRDefault="004F3F22" w:rsidP="004F3F22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  <w:sz w:val="28"/>
                <w:szCs w:val="28"/>
                <w:u w:val="single"/>
              </w:rPr>
            </w:pPr>
            <w:r w:rsidRPr="004F3F22">
              <w:rPr>
                <w:rFonts w:ascii="Arial Black" w:hAnsi="Arial Black" w:cs="Times New Roman"/>
                <w:b/>
                <w:sz w:val="48"/>
                <w:szCs w:val="28"/>
                <w:u w:val="single"/>
              </w:rPr>
              <w:t>HISTORY 311/2</w:t>
            </w:r>
          </w:p>
        </w:tc>
      </w:tr>
      <w:tr w:rsidR="004F3F22" w:rsidTr="004F3F22">
        <w:tc>
          <w:tcPr>
            <w:tcW w:w="10610" w:type="dxa"/>
          </w:tcPr>
          <w:p w:rsidR="004F3F22" w:rsidRPr="00E349D8" w:rsidRDefault="004F3F22" w:rsidP="004F3F22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 Black" w:hAnsi="Arial Black" w:cs="Times New Roman"/>
                <w:b/>
                <w:sz w:val="28"/>
                <w:szCs w:val="28"/>
                <w:lang w:val="en-GB"/>
              </w:rPr>
            </w:pPr>
            <w:r w:rsidRPr="00E349D8">
              <w:rPr>
                <w:rFonts w:ascii="Arial Black" w:hAnsi="Arial Black" w:cs="Times New Roman"/>
                <w:b/>
                <w:sz w:val="28"/>
                <w:szCs w:val="28"/>
                <w:lang w:val="en-GB"/>
              </w:rPr>
              <w:t>Examiners name……….…</w:t>
            </w:r>
            <w:r>
              <w:rPr>
                <w:rFonts w:ascii="Arial Black" w:hAnsi="Arial Black" w:cs="Times New Roman"/>
                <w:b/>
                <w:sz w:val="28"/>
                <w:szCs w:val="28"/>
                <w:lang w:val="en-GB"/>
              </w:rPr>
              <w:t>……………………………………………………………</w:t>
            </w:r>
          </w:p>
          <w:p w:rsidR="004F3F22" w:rsidRPr="00E349D8" w:rsidRDefault="004F3F22" w:rsidP="004F3F22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 Black" w:hAnsi="Arial Black" w:cs="Times New Roman"/>
                <w:b/>
                <w:sz w:val="28"/>
                <w:szCs w:val="28"/>
                <w:lang w:val="en-GB"/>
              </w:rPr>
            </w:pPr>
            <w:r w:rsidRPr="00E349D8">
              <w:rPr>
                <w:rFonts w:ascii="Arial Black" w:hAnsi="Arial Black" w:cs="Times New Roman"/>
                <w:b/>
                <w:sz w:val="28"/>
                <w:szCs w:val="28"/>
                <w:lang w:val="en-GB"/>
              </w:rPr>
              <w:t>Examiners school……….………</w:t>
            </w:r>
            <w:r>
              <w:rPr>
                <w:rFonts w:ascii="Arial Black" w:hAnsi="Arial Black" w:cs="Times New Roman"/>
                <w:b/>
                <w:sz w:val="28"/>
                <w:szCs w:val="28"/>
                <w:lang w:val="en-GB"/>
              </w:rPr>
              <w:t>……………………………………………………</w:t>
            </w:r>
          </w:p>
          <w:p w:rsidR="004F3F22" w:rsidRPr="00E349D8" w:rsidRDefault="004F3F22" w:rsidP="004F3F22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 Black" w:hAnsi="Arial Black" w:cs="Times New Roman"/>
                <w:b/>
                <w:sz w:val="28"/>
                <w:szCs w:val="28"/>
                <w:lang w:val="en-GB"/>
              </w:rPr>
            </w:pPr>
            <w:r w:rsidRPr="00E349D8">
              <w:rPr>
                <w:rFonts w:ascii="Arial Black" w:hAnsi="Arial Black" w:cs="Times New Roman"/>
                <w:b/>
                <w:sz w:val="28"/>
                <w:szCs w:val="28"/>
                <w:lang w:val="en-GB"/>
              </w:rPr>
              <w:t>Examiners phone no……</w:t>
            </w:r>
            <w:r>
              <w:rPr>
                <w:rFonts w:ascii="Arial Black" w:hAnsi="Arial Black" w:cs="Times New Roman"/>
                <w:b/>
                <w:sz w:val="28"/>
                <w:szCs w:val="28"/>
                <w:lang w:val="en-GB"/>
              </w:rPr>
              <w:t>….…………………………………………………………</w:t>
            </w:r>
          </w:p>
          <w:p w:rsidR="004F3F22" w:rsidRPr="004F3F22" w:rsidRDefault="004F3F22" w:rsidP="004F3F22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  <w:sz w:val="44"/>
                <w:szCs w:val="28"/>
              </w:rPr>
            </w:pPr>
            <w:r w:rsidRPr="004F3F22">
              <w:rPr>
                <w:rFonts w:ascii="Arial Black" w:hAnsi="Arial Black" w:cs="Times New Roman"/>
                <w:b/>
                <w:sz w:val="44"/>
                <w:szCs w:val="28"/>
                <w:u w:val="single"/>
              </w:rPr>
              <w:t>MARKING OF TERM II 2025 MISUKUHO HISTORY AND GOVERNMENT JOINT</w:t>
            </w:r>
            <w:r>
              <w:rPr>
                <w:rFonts w:ascii="Arial Black" w:hAnsi="Arial Black" w:cs="Times New Roman"/>
                <w:b/>
                <w:sz w:val="44"/>
                <w:szCs w:val="28"/>
                <w:u w:val="single"/>
              </w:rPr>
              <w:t xml:space="preserve"> ON 12</w:t>
            </w:r>
            <w:r w:rsidRPr="004F3F22">
              <w:rPr>
                <w:rFonts w:ascii="Arial Black" w:hAnsi="Arial Black" w:cs="Times New Roman"/>
                <w:b/>
                <w:sz w:val="44"/>
                <w:szCs w:val="28"/>
                <w:u w:val="single"/>
                <w:vertAlign w:val="superscript"/>
              </w:rPr>
              <w:t>TH</w:t>
            </w:r>
            <w:r>
              <w:rPr>
                <w:rFonts w:ascii="Arial Black" w:hAnsi="Arial Black" w:cs="Times New Roman"/>
                <w:b/>
                <w:sz w:val="44"/>
                <w:szCs w:val="28"/>
                <w:u w:val="single"/>
              </w:rPr>
              <w:t xml:space="preserve"> AMD 13</w:t>
            </w:r>
            <w:r w:rsidRPr="004F3F22">
              <w:rPr>
                <w:rFonts w:ascii="Arial Black" w:hAnsi="Arial Black" w:cs="Times New Roman"/>
                <w:b/>
                <w:sz w:val="44"/>
                <w:szCs w:val="28"/>
                <w:u w:val="single"/>
                <w:vertAlign w:val="superscript"/>
              </w:rPr>
              <w:t>TH</w:t>
            </w:r>
            <w:r>
              <w:rPr>
                <w:rFonts w:ascii="Arial Black" w:hAnsi="Arial Black" w:cs="Times New Roman"/>
                <w:b/>
                <w:sz w:val="44"/>
                <w:szCs w:val="28"/>
                <w:u w:val="single"/>
              </w:rPr>
              <w:t xml:space="preserve"> JUNE 2025</w:t>
            </w:r>
          </w:p>
          <w:p w:rsidR="004F3F22" w:rsidRPr="004F3F22" w:rsidRDefault="004F3F22" w:rsidP="004F3F22">
            <w:pPr>
              <w:spacing w:after="0" w:line="240" w:lineRule="auto"/>
              <w:jc w:val="center"/>
              <w:rPr>
                <w:rFonts w:ascii="Arial Black" w:hAnsi="Arial Black" w:cs="Times New Roman"/>
                <w:sz w:val="44"/>
                <w:szCs w:val="28"/>
                <w:u w:val="single"/>
              </w:rPr>
            </w:pPr>
            <w:r w:rsidRPr="004F3F22">
              <w:rPr>
                <w:rFonts w:ascii="Arial Black" w:hAnsi="Arial Black" w:cs="Times New Roman"/>
                <w:sz w:val="44"/>
                <w:szCs w:val="28"/>
                <w:u w:val="single"/>
              </w:rPr>
              <w:t xml:space="preserve">THE NYAMIRA BOYS HIGH SCHOOL, NYAMIRA COUNTY </w:t>
            </w:r>
          </w:p>
          <w:p w:rsidR="004F3F22" w:rsidRPr="004F3F22" w:rsidRDefault="004F3F22" w:rsidP="004F3F22">
            <w:pPr>
              <w:spacing w:after="0" w:line="360" w:lineRule="auto"/>
              <w:jc w:val="center"/>
              <w:rPr>
                <w:rFonts w:ascii="Arial Black" w:hAnsi="Arial Black" w:cs="Times New Roman"/>
                <w:b/>
                <w:sz w:val="38"/>
                <w:szCs w:val="28"/>
                <w:lang w:val="en-GB"/>
              </w:rPr>
            </w:pPr>
          </w:p>
        </w:tc>
      </w:tr>
    </w:tbl>
    <w:p w:rsidR="003F4C15" w:rsidRPr="00E349D8" w:rsidRDefault="003F4C15" w:rsidP="00E349D8">
      <w:pPr>
        <w:spacing w:after="0" w:line="360" w:lineRule="auto"/>
        <w:jc w:val="center"/>
        <w:rPr>
          <w:rFonts w:ascii="Arial Black" w:eastAsia="Calibri" w:hAnsi="Arial Black" w:cs="Times New Roman"/>
          <w:b/>
          <w:sz w:val="28"/>
          <w:szCs w:val="28"/>
          <w:lang w:val="en-GB"/>
        </w:rPr>
      </w:pPr>
    </w:p>
    <w:p w:rsidR="003F4C15" w:rsidRPr="00E349D8" w:rsidRDefault="003F4C15" w:rsidP="00E349D8">
      <w:pPr>
        <w:spacing w:after="0" w:line="360" w:lineRule="auto"/>
        <w:rPr>
          <w:rFonts w:ascii="Arial Black" w:hAnsi="Arial Black" w:cs="Times New Roman"/>
          <w:sz w:val="28"/>
          <w:szCs w:val="28"/>
        </w:rPr>
      </w:pPr>
    </w:p>
    <w:p w:rsidR="003F4C15" w:rsidRPr="004845AF" w:rsidRDefault="003F4C15" w:rsidP="00E349D8">
      <w:pPr>
        <w:spacing w:after="0" w:line="360" w:lineRule="auto"/>
        <w:ind w:left="3600" w:firstLine="720"/>
        <w:rPr>
          <w:rFonts w:ascii="Times New Roman" w:hAnsi="Times New Roman" w:cs="Times New Roman"/>
          <w:b/>
          <w:sz w:val="24"/>
          <w:szCs w:val="24"/>
        </w:rPr>
      </w:pPr>
    </w:p>
    <w:p w:rsidR="003F4C15" w:rsidRPr="004845AF" w:rsidRDefault="003F4C15" w:rsidP="00E349D8">
      <w:pPr>
        <w:spacing w:after="0" w:line="36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4845AF">
        <w:rPr>
          <w:rFonts w:ascii="Times New Roman" w:hAnsi="Times New Roman" w:cs="Times New Roman"/>
          <w:b/>
          <w:sz w:val="24"/>
          <w:szCs w:val="24"/>
        </w:rPr>
        <w:t xml:space="preserve">SECTION </w:t>
      </w:r>
      <w:proofErr w:type="gramStart"/>
      <w:r w:rsidRPr="004845AF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4845A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845AF">
        <w:rPr>
          <w:rFonts w:ascii="Times New Roman" w:hAnsi="Times New Roman" w:cs="Times New Roman"/>
          <w:sz w:val="24"/>
          <w:szCs w:val="24"/>
        </w:rPr>
        <w:t>25 marks)</w:t>
      </w:r>
    </w:p>
    <w:p w:rsidR="003F4C15" w:rsidRDefault="003F4C15" w:rsidP="00E349D8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4845AF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Pr="004845AF">
        <w:rPr>
          <w:rFonts w:ascii="Times New Roman" w:hAnsi="Times New Roman" w:cs="Times New Roman"/>
          <w:b/>
          <w:i/>
          <w:sz w:val="24"/>
          <w:szCs w:val="24"/>
        </w:rPr>
        <w:t>all</w:t>
      </w:r>
      <w:r w:rsidRPr="004845AF">
        <w:rPr>
          <w:rFonts w:ascii="Times New Roman" w:hAnsi="Times New Roman" w:cs="Times New Roman"/>
          <w:i/>
          <w:sz w:val="24"/>
          <w:szCs w:val="24"/>
        </w:rPr>
        <w:t xml:space="preserve"> the questions in this section in the spaces provided after question 24</w:t>
      </w:r>
    </w:p>
    <w:p w:rsidR="004F3F22" w:rsidRDefault="004F3F22" w:rsidP="00E349D8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</w:p>
    <w:p w:rsidR="004F3F22" w:rsidRDefault="004F3F22" w:rsidP="00E349D8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0"/>
      </w:tblGrid>
      <w:tr w:rsidR="004F3F22" w:rsidTr="004F3F22">
        <w:tc>
          <w:tcPr>
            <w:tcW w:w="10610" w:type="dxa"/>
          </w:tcPr>
          <w:p w:rsidR="004F3F22" w:rsidRPr="004845AF" w:rsidRDefault="004F3F22" w:rsidP="004F3F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Give </w:t>
            </w:r>
            <w:r w:rsidRPr="004845AF">
              <w:rPr>
                <w:rFonts w:ascii="Times New Roman" w:hAnsi="Times New Roman" w:cs="Times New Roman"/>
                <w:b/>
                <w:sz w:val="24"/>
                <w:szCs w:val="24"/>
              </w:rPr>
              <w:t>two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advantages of oral traditions as a source of information in History and Government.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(2 marks)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964"/>
            </w:tblGrid>
            <w:tr w:rsidR="004F3F22" w:rsidRPr="004845AF" w:rsidTr="00897071">
              <w:trPr>
                <w:trHeight w:val="253"/>
              </w:trPr>
              <w:tc>
                <w:tcPr>
                  <w:tcW w:w="5964" w:type="dxa"/>
                </w:tcPr>
                <w:p w:rsidR="004F3F22" w:rsidRPr="004845AF" w:rsidRDefault="004F3F22" w:rsidP="004F3F2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845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never been set in KCSE since 2006</w:t>
                  </w:r>
                </w:p>
              </w:tc>
            </w:tr>
          </w:tbl>
          <w:p w:rsidR="004F3F22" w:rsidRPr="004845AF" w:rsidRDefault="004F3F22" w:rsidP="004F3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It complements other sources of information.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Useful in societies with underdeveloped art of writing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Relatively cheaper as it does not require experts/specialist equipment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It integrates the study of history with other social studies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It is important in the study of pre-history.</w:t>
            </w:r>
          </w:p>
          <w:p w:rsidR="004F3F22" w:rsidRDefault="004F3F22" w:rsidP="00E349D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13DA0" w:rsidRDefault="00A13DA0" w:rsidP="00E349D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F3F22" w:rsidTr="004F3F22">
        <w:tc>
          <w:tcPr>
            <w:tcW w:w="10610" w:type="dxa"/>
          </w:tcPr>
          <w:p w:rsidR="004F3F22" w:rsidRPr="004845AF" w:rsidRDefault="004F3F22" w:rsidP="004F3F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Which archaeological were the remains of Dryopithecus africanus found?    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(1 mark)</w:t>
            </w:r>
          </w:p>
          <w:tbl>
            <w:tblPr>
              <w:tblStyle w:val="TableGrid"/>
              <w:tblpPr w:leftFromText="180" w:rightFromText="180" w:vertAnchor="text" w:horzAnchor="margin" w:tblpY="59"/>
              <w:tblW w:w="0" w:type="auto"/>
              <w:tblLook w:val="04A0" w:firstRow="1" w:lastRow="0" w:firstColumn="1" w:lastColumn="0" w:noHBand="0" w:noVBand="1"/>
            </w:tblPr>
            <w:tblGrid>
              <w:gridCol w:w="6014"/>
            </w:tblGrid>
            <w:tr w:rsidR="004F3F22" w:rsidRPr="004845AF" w:rsidTr="00897071">
              <w:trPr>
                <w:trHeight w:val="253"/>
              </w:trPr>
              <w:tc>
                <w:tcPr>
                  <w:tcW w:w="6014" w:type="dxa"/>
                </w:tcPr>
                <w:p w:rsidR="004F3F22" w:rsidRPr="004845AF" w:rsidRDefault="004F3F22" w:rsidP="004F3F22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4845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never been set in KCSE since 2006</w:t>
                  </w:r>
                </w:p>
              </w:tc>
            </w:tr>
          </w:tbl>
          <w:p w:rsidR="004F3F22" w:rsidRDefault="004F3F22" w:rsidP="004F3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F22" w:rsidRPr="004845AF" w:rsidRDefault="004F3F22" w:rsidP="004F3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DA0" w:rsidRPr="00A13DA0" w:rsidRDefault="004F3F22" w:rsidP="00A13DA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Rusinga Island near Lake Victoria</w:t>
            </w:r>
          </w:p>
          <w:p w:rsidR="004F3F22" w:rsidRPr="004845AF" w:rsidRDefault="004F3F22" w:rsidP="004F3F22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F22" w:rsidTr="004F3F22">
        <w:tc>
          <w:tcPr>
            <w:tcW w:w="10610" w:type="dxa"/>
          </w:tcPr>
          <w:p w:rsidR="004F3F22" w:rsidRDefault="004F3F22" w:rsidP="004F3F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Give </w:t>
            </w:r>
            <w:r w:rsidRPr="004845AF">
              <w:rPr>
                <w:rFonts w:ascii="Times New Roman" w:hAnsi="Times New Roman" w:cs="Times New Roman"/>
                <w:b/>
                <w:sz w:val="24"/>
                <w:szCs w:val="24"/>
              </w:rPr>
              <w:t>two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inventions which supported early agriculture in Mesopotamia.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(2marks)</w:t>
            </w:r>
          </w:p>
          <w:p w:rsidR="00C02389" w:rsidRDefault="00C02389" w:rsidP="00C02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pPr w:leftFromText="180" w:rightFromText="180" w:vertAnchor="text" w:horzAnchor="margin" w:tblpY="-19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014"/>
            </w:tblGrid>
            <w:tr w:rsidR="00C02389" w:rsidRPr="004845AF" w:rsidTr="00C02389">
              <w:trPr>
                <w:trHeight w:val="253"/>
              </w:trPr>
              <w:tc>
                <w:tcPr>
                  <w:tcW w:w="6014" w:type="dxa"/>
                </w:tcPr>
                <w:p w:rsidR="00C02389" w:rsidRPr="004845AF" w:rsidRDefault="00C02389" w:rsidP="00C02389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4845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never been set in KCSE since 2006</w:t>
                  </w:r>
                </w:p>
              </w:tc>
            </w:tr>
          </w:tbl>
          <w:p w:rsidR="00C02389" w:rsidRDefault="00C02389" w:rsidP="00C02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5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The wheel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5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Clay/Wooden vessel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5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Seed drill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5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Ox drawn plough</w:t>
            </w:r>
          </w:p>
          <w:p w:rsidR="004F3F22" w:rsidRDefault="004F3F22" w:rsidP="004F3F22">
            <w:pPr>
              <w:pStyle w:val="ListParagraph"/>
              <w:numPr>
                <w:ilvl w:val="0"/>
                <w:numId w:val="5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The Shodoof irrigation</w:t>
            </w:r>
          </w:p>
          <w:p w:rsidR="004F3F22" w:rsidRDefault="004F3F22" w:rsidP="004F3F22">
            <w:pPr>
              <w:pStyle w:val="ListParagraph"/>
              <w:numPr>
                <w:ilvl w:val="0"/>
                <w:numId w:val="5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F22">
              <w:rPr>
                <w:rFonts w:ascii="Times New Roman" w:hAnsi="Times New Roman" w:cs="Times New Roman"/>
                <w:sz w:val="24"/>
                <w:szCs w:val="24"/>
              </w:rPr>
              <w:t>Bronze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tools</w:t>
            </w:r>
          </w:p>
          <w:p w:rsidR="00A13DA0" w:rsidRPr="004F3F22" w:rsidRDefault="00A13DA0" w:rsidP="004F3F22">
            <w:pPr>
              <w:pStyle w:val="ListParagraph"/>
              <w:numPr>
                <w:ilvl w:val="0"/>
                <w:numId w:val="5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389" w:rsidTr="00C02389">
        <w:trPr>
          <w:trHeight w:val="2780"/>
        </w:trPr>
        <w:tc>
          <w:tcPr>
            <w:tcW w:w="10610" w:type="dxa"/>
          </w:tcPr>
          <w:p w:rsidR="00C02389" w:rsidRPr="00C02389" w:rsidRDefault="00C02389" w:rsidP="00C02389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389">
              <w:rPr>
                <w:rFonts w:ascii="Times New Roman" w:hAnsi="Times New Roman" w:cs="Times New Roman"/>
                <w:sz w:val="24"/>
                <w:szCs w:val="24"/>
              </w:rPr>
              <w:t xml:space="preserve">State </w:t>
            </w:r>
            <w:r w:rsidRPr="00C02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one </w:t>
            </w:r>
            <w:r w:rsidRPr="00C02389">
              <w:rPr>
                <w:rFonts w:ascii="Times New Roman" w:hAnsi="Times New Roman" w:cs="Times New Roman"/>
                <w:sz w:val="24"/>
                <w:szCs w:val="24"/>
              </w:rPr>
              <w:t>advantage of barter as a system of exchange in the Trans Saharan trade.</w:t>
            </w:r>
            <w:r w:rsidRPr="00C023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0238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(1 mark)</w:t>
            </w:r>
          </w:p>
          <w:p w:rsidR="00C02389" w:rsidRDefault="00C02389" w:rsidP="00C0238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pPr w:leftFromText="180" w:rightFromText="180" w:vertAnchor="text" w:horzAnchor="margin" w:tblpY="68"/>
              <w:tblW w:w="0" w:type="auto"/>
              <w:tblLook w:val="04A0" w:firstRow="1" w:lastRow="0" w:firstColumn="1" w:lastColumn="0" w:noHBand="0" w:noVBand="1"/>
            </w:tblPr>
            <w:tblGrid>
              <w:gridCol w:w="6014"/>
            </w:tblGrid>
            <w:tr w:rsidR="00C02389" w:rsidRPr="004845AF" w:rsidTr="00897071">
              <w:trPr>
                <w:trHeight w:val="253"/>
              </w:trPr>
              <w:tc>
                <w:tcPr>
                  <w:tcW w:w="6014" w:type="dxa"/>
                </w:tcPr>
                <w:p w:rsidR="00C02389" w:rsidRPr="004845AF" w:rsidRDefault="00C02389" w:rsidP="00C02389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4845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was set once in KCSE 2003 pp2</w:t>
                  </w:r>
                </w:p>
              </w:tc>
            </w:tr>
          </w:tbl>
          <w:p w:rsidR="00C02389" w:rsidRPr="00C02389" w:rsidRDefault="00C02389" w:rsidP="00C023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389" w:rsidRPr="004845AF" w:rsidRDefault="00C02389" w:rsidP="00C02389">
            <w:pPr>
              <w:pStyle w:val="ListParagraph"/>
              <w:numPr>
                <w:ilvl w:val="0"/>
                <w:numId w:val="37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It facilitates trade between communities</w:t>
            </w:r>
          </w:p>
          <w:p w:rsidR="00C02389" w:rsidRPr="004845AF" w:rsidRDefault="00C02389" w:rsidP="00C02389">
            <w:pPr>
              <w:pStyle w:val="ListParagraph"/>
              <w:numPr>
                <w:ilvl w:val="0"/>
                <w:numId w:val="37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It enables some people to determine the value of some goods.</w:t>
            </w:r>
          </w:p>
          <w:p w:rsidR="00C02389" w:rsidRPr="004845AF" w:rsidRDefault="00C02389" w:rsidP="00C02389">
            <w:pPr>
              <w:pStyle w:val="ListParagraph"/>
              <w:numPr>
                <w:ilvl w:val="0"/>
                <w:numId w:val="37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It allows people to acquire what they do not produce/they need</w:t>
            </w:r>
          </w:p>
          <w:p w:rsidR="00C02389" w:rsidRPr="004845AF" w:rsidRDefault="00C02389" w:rsidP="00C02389">
            <w:pPr>
              <w:pStyle w:val="ListParagraph"/>
              <w:numPr>
                <w:ilvl w:val="0"/>
                <w:numId w:val="37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It is suitable where there is no currency</w:t>
            </w:r>
          </w:p>
          <w:p w:rsidR="00C02389" w:rsidRDefault="00C02389" w:rsidP="00C02389">
            <w:pPr>
              <w:pStyle w:val="ListParagraph"/>
              <w:numPr>
                <w:ilvl w:val="0"/>
                <w:numId w:val="37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It was effective where there was no common language</w:t>
            </w:r>
          </w:p>
          <w:p w:rsidR="00A13DA0" w:rsidRDefault="00A13DA0" w:rsidP="00C02389">
            <w:pPr>
              <w:pStyle w:val="ListParagraph"/>
              <w:numPr>
                <w:ilvl w:val="0"/>
                <w:numId w:val="37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DA0" w:rsidRPr="00A13DA0" w:rsidRDefault="00A13DA0" w:rsidP="00A13DA0">
            <w:pPr>
              <w:pStyle w:val="ListParagraph"/>
              <w:numPr>
                <w:ilvl w:val="0"/>
                <w:numId w:val="37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DA0" w:rsidRPr="004845AF" w:rsidRDefault="00A13DA0" w:rsidP="00C02389">
            <w:pPr>
              <w:pStyle w:val="ListParagraph"/>
              <w:numPr>
                <w:ilvl w:val="0"/>
                <w:numId w:val="37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389" w:rsidRPr="004845AF" w:rsidRDefault="00C02389" w:rsidP="00C0238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389" w:rsidTr="00C02389">
        <w:trPr>
          <w:trHeight w:val="2780"/>
        </w:trPr>
        <w:tc>
          <w:tcPr>
            <w:tcW w:w="10610" w:type="dxa"/>
          </w:tcPr>
          <w:p w:rsidR="00C02389" w:rsidRPr="004845AF" w:rsidRDefault="00C02389" w:rsidP="00C0238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Give </w:t>
            </w:r>
            <w:r w:rsidRPr="00484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two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reasons why the camel was preferred 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means of early transport.  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(2 marks)</w:t>
            </w:r>
          </w:p>
          <w:p w:rsidR="00C02389" w:rsidRPr="004845AF" w:rsidRDefault="00C02389" w:rsidP="00C02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pPr w:leftFromText="180" w:rightFromText="180" w:vertAnchor="text" w:horzAnchor="margin" w:tblpY="-21"/>
              <w:tblW w:w="0" w:type="auto"/>
              <w:tblLook w:val="04A0" w:firstRow="1" w:lastRow="0" w:firstColumn="1" w:lastColumn="0" w:noHBand="0" w:noVBand="1"/>
            </w:tblPr>
            <w:tblGrid>
              <w:gridCol w:w="6014"/>
            </w:tblGrid>
            <w:tr w:rsidR="00C02389" w:rsidRPr="004845AF" w:rsidTr="00897071">
              <w:trPr>
                <w:trHeight w:val="253"/>
              </w:trPr>
              <w:tc>
                <w:tcPr>
                  <w:tcW w:w="6014" w:type="dxa"/>
                </w:tcPr>
                <w:p w:rsidR="00C02389" w:rsidRPr="004845AF" w:rsidRDefault="00C02389" w:rsidP="00C02389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4845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never been set in KCSE since 2006</w:t>
                  </w:r>
                </w:p>
              </w:tc>
            </w:tr>
          </w:tbl>
          <w:p w:rsidR="00C02389" w:rsidRPr="004845AF" w:rsidRDefault="00C02389" w:rsidP="00C02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389" w:rsidRPr="004845AF" w:rsidRDefault="00C02389" w:rsidP="00C02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389" w:rsidRPr="004845AF" w:rsidRDefault="00C02389" w:rsidP="00C02389">
            <w:pPr>
              <w:pStyle w:val="ListParagraph"/>
              <w:numPr>
                <w:ilvl w:val="0"/>
                <w:numId w:val="7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Had broad padded two toed feet ideal for walk on desert without collecting sand particles</w:t>
            </w:r>
          </w:p>
          <w:p w:rsidR="00C02389" w:rsidRPr="004845AF" w:rsidRDefault="00C02389" w:rsidP="00C02389">
            <w:pPr>
              <w:pStyle w:val="ListParagraph"/>
              <w:numPr>
                <w:ilvl w:val="0"/>
                <w:numId w:val="7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Its nostrils have flaps which keeps out the sand even in sandstorm</w:t>
            </w:r>
          </w:p>
          <w:p w:rsidR="00C02389" w:rsidRPr="004845AF" w:rsidRDefault="00C02389" w:rsidP="00C02389">
            <w:pPr>
              <w:pStyle w:val="ListParagraph"/>
              <w:numPr>
                <w:ilvl w:val="0"/>
                <w:numId w:val="7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Thick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fur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to protect it from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sweltering desert heat by day/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keep it warm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low desert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night temperature</w:t>
            </w:r>
          </w:p>
          <w:p w:rsidR="00C02389" w:rsidRDefault="00C02389" w:rsidP="00C02389">
            <w:pPr>
              <w:pStyle w:val="ListParagraph"/>
              <w:numPr>
                <w:ilvl w:val="0"/>
                <w:numId w:val="7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Its  hump contains fat which the camel uses when it goes for long without eating</w:t>
            </w:r>
          </w:p>
          <w:p w:rsidR="00C02389" w:rsidRPr="00C02389" w:rsidRDefault="00C02389" w:rsidP="00C02389">
            <w:pPr>
              <w:pStyle w:val="ListParagraph"/>
              <w:numPr>
                <w:ilvl w:val="0"/>
                <w:numId w:val="7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389">
              <w:rPr>
                <w:rFonts w:ascii="Times New Roman" w:hAnsi="Times New Roman" w:cs="Times New Roman"/>
                <w:sz w:val="24"/>
                <w:szCs w:val="24"/>
              </w:rPr>
              <w:t>It does not sweat and therefore loses very little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moisture</w:t>
            </w:r>
          </w:p>
        </w:tc>
      </w:tr>
      <w:tr w:rsidR="00C02389" w:rsidTr="00C02389">
        <w:trPr>
          <w:trHeight w:val="2780"/>
        </w:trPr>
        <w:tc>
          <w:tcPr>
            <w:tcW w:w="10610" w:type="dxa"/>
          </w:tcPr>
          <w:p w:rsidR="00C02389" w:rsidRDefault="00C02389" w:rsidP="00C02389">
            <w:pPr>
              <w:pStyle w:val="ListParagraph"/>
              <w:numPr>
                <w:ilvl w:val="0"/>
                <w:numId w:val="1"/>
              </w:num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State </w:t>
            </w:r>
            <w:r w:rsidRPr="00484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one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online platform used in modern communication.  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(1 mark)</w:t>
            </w:r>
          </w:p>
          <w:tbl>
            <w:tblPr>
              <w:tblStyle w:val="TableGrid"/>
              <w:tblpPr w:leftFromText="180" w:rightFromText="180" w:vertAnchor="text" w:horzAnchor="page" w:tblpX="556" w:tblpY="186"/>
              <w:tblW w:w="0" w:type="auto"/>
              <w:tblLook w:val="04A0" w:firstRow="1" w:lastRow="0" w:firstColumn="1" w:lastColumn="0" w:noHBand="0" w:noVBand="1"/>
            </w:tblPr>
            <w:tblGrid>
              <w:gridCol w:w="6014"/>
            </w:tblGrid>
            <w:tr w:rsidR="00740CD8" w:rsidRPr="004845AF" w:rsidTr="00740CD8">
              <w:trPr>
                <w:trHeight w:val="253"/>
              </w:trPr>
              <w:tc>
                <w:tcPr>
                  <w:tcW w:w="6014" w:type="dxa"/>
                </w:tcPr>
                <w:p w:rsidR="00740CD8" w:rsidRPr="004845AF" w:rsidRDefault="00740CD8" w:rsidP="00740CD8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4845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This question was last set in  </w:t>
                  </w:r>
                  <w:r w:rsidRPr="004845A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highlight w:val="red"/>
                      <w:u w:val="single"/>
                    </w:rPr>
                    <w:t xml:space="preserve"> KCSE2020PP2Q4</w:t>
                  </w:r>
                  <w:r w:rsidRPr="004845A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highlight w:val="red"/>
                    </w:rPr>
                    <w:t>:</w:t>
                  </w:r>
                  <w:r w:rsidRPr="004845A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740CD8" w:rsidRDefault="00740CD8" w:rsidP="00740CD8">
            <w:pPr>
              <w:pStyle w:val="ListParagraph"/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CD8" w:rsidRPr="004845AF" w:rsidRDefault="00740CD8" w:rsidP="00740CD8">
            <w:pPr>
              <w:pStyle w:val="ListParagraph"/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389" w:rsidRPr="00C02389" w:rsidRDefault="00C02389" w:rsidP="00C02389">
            <w:pPr>
              <w:pStyle w:val="ListParagraph"/>
              <w:numPr>
                <w:ilvl w:val="0"/>
                <w:numId w:val="8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389">
              <w:rPr>
                <w:rFonts w:ascii="Times New Roman" w:hAnsi="Times New Roman" w:cs="Times New Roman"/>
                <w:sz w:val="24"/>
                <w:szCs w:val="24"/>
              </w:rPr>
              <w:t>Telephone</w:t>
            </w:r>
          </w:p>
          <w:p w:rsidR="00C02389" w:rsidRDefault="00C02389" w:rsidP="00C02389">
            <w:pPr>
              <w:pStyle w:val="ListParagraph"/>
              <w:numPr>
                <w:ilvl w:val="0"/>
                <w:numId w:val="8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  <w:t>Radio</w:t>
            </w:r>
          </w:p>
          <w:p w:rsidR="00C02389" w:rsidRPr="00C02389" w:rsidRDefault="00C02389" w:rsidP="00C02389">
            <w:pPr>
              <w:pStyle w:val="ListParagraph"/>
              <w:numPr>
                <w:ilvl w:val="0"/>
                <w:numId w:val="8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389">
              <w:rPr>
                <w:rFonts w:ascii="Times New Roman" w:hAnsi="Times New Roman" w:cs="Times New Roman"/>
                <w:sz w:val="24"/>
                <w:szCs w:val="24"/>
              </w:rPr>
              <w:t>Video</w:t>
            </w:r>
          </w:p>
          <w:p w:rsidR="00C02389" w:rsidRPr="004845AF" w:rsidRDefault="00C02389" w:rsidP="00C02389">
            <w:pPr>
              <w:pStyle w:val="ListParagraph"/>
              <w:numPr>
                <w:ilvl w:val="0"/>
                <w:numId w:val="8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Telex</w:t>
            </w:r>
          </w:p>
          <w:p w:rsidR="00C02389" w:rsidRPr="004845AF" w:rsidRDefault="00C02389" w:rsidP="00C02389">
            <w:pPr>
              <w:pStyle w:val="ListParagraph"/>
              <w:numPr>
                <w:ilvl w:val="0"/>
                <w:numId w:val="8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  <w:t>Electronic mail/email</w:t>
            </w:r>
          </w:p>
          <w:p w:rsidR="00C02389" w:rsidRPr="004845AF" w:rsidRDefault="00C02389" w:rsidP="00C02389">
            <w:pPr>
              <w:pStyle w:val="ListParagraph"/>
              <w:numPr>
                <w:ilvl w:val="0"/>
                <w:numId w:val="8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Zoom/Skype/Facebook/WhatsApp/Twitter/</w:t>
            </w:r>
            <w:proofErr w:type="spellStart"/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Instagram</w:t>
            </w:r>
            <w:proofErr w:type="spellEnd"/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Tiktok</w:t>
            </w:r>
            <w:proofErr w:type="spellEnd"/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/X-space</w:t>
            </w:r>
          </w:p>
          <w:p w:rsidR="00C02389" w:rsidRPr="004845AF" w:rsidRDefault="00C02389" w:rsidP="00C02389">
            <w:pPr>
              <w:pStyle w:val="ListParagraph"/>
              <w:numPr>
                <w:ilvl w:val="0"/>
                <w:numId w:val="8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Facsimile/fax</w:t>
            </w:r>
          </w:p>
          <w:p w:rsidR="00C02389" w:rsidRPr="004845AF" w:rsidRDefault="00C02389" w:rsidP="00C02389">
            <w:pPr>
              <w:pStyle w:val="ListParagraph"/>
              <w:numPr>
                <w:ilvl w:val="0"/>
                <w:numId w:val="8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Telegraph</w:t>
            </w:r>
          </w:p>
          <w:p w:rsidR="00C02389" w:rsidRDefault="00C02389" w:rsidP="00C02389">
            <w:pPr>
              <w:pStyle w:val="ListParagraph"/>
              <w:numPr>
                <w:ilvl w:val="0"/>
                <w:numId w:val="8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Pager</w:t>
            </w:r>
          </w:p>
          <w:p w:rsidR="00C02389" w:rsidRPr="00C02389" w:rsidRDefault="00C02389" w:rsidP="00C02389">
            <w:pPr>
              <w:pStyle w:val="ListParagraph"/>
              <w:numPr>
                <w:ilvl w:val="0"/>
                <w:numId w:val="8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389">
              <w:rPr>
                <w:rFonts w:ascii="Times New Roman" w:hAnsi="Times New Roman" w:cs="Times New Roman"/>
                <w:sz w:val="24"/>
                <w:szCs w:val="24"/>
              </w:rPr>
              <w:t xml:space="preserve"> Internet</w:t>
            </w:r>
          </w:p>
        </w:tc>
      </w:tr>
      <w:tr w:rsidR="00740CD8" w:rsidTr="00C02389">
        <w:trPr>
          <w:trHeight w:val="2780"/>
        </w:trPr>
        <w:tc>
          <w:tcPr>
            <w:tcW w:w="10610" w:type="dxa"/>
          </w:tcPr>
          <w:p w:rsidR="00740CD8" w:rsidRPr="00740CD8" w:rsidRDefault="00740CD8" w:rsidP="00740CD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Give </w:t>
            </w:r>
            <w:r w:rsidRPr="00484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two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uses of solar as a source of energ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                             </w:t>
            </w:r>
            <w:r w:rsidRPr="00740CD8">
              <w:rPr>
                <w:rFonts w:ascii="Times New Roman" w:hAnsi="Times New Roman" w:cs="Times New Roman"/>
                <w:sz w:val="24"/>
                <w:szCs w:val="24"/>
              </w:rPr>
              <w:t>(2 marks)</w:t>
            </w:r>
          </w:p>
          <w:p w:rsidR="00740CD8" w:rsidRDefault="00740CD8" w:rsidP="00740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pPr w:leftFromText="180" w:rightFromText="180" w:vertAnchor="text" w:horzAnchor="margin" w:tblpY="-21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014"/>
            </w:tblGrid>
            <w:tr w:rsidR="00740CD8" w:rsidRPr="004845AF" w:rsidTr="00740CD8">
              <w:trPr>
                <w:trHeight w:val="253"/>
              </w:trPr>
              <w:tc>
                <w:tcPr>
                  <w:tcW w:w="6014" w:type="dxa"/>
                </w:tcPr>
                <w:p w:rsidR="00740CD8" w:rsidRPr="004845AF" w:rsidRDefault="00740CD8" w:rsidP="00740CD8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4845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never been set in KCSE since 2006</w:t>
                  </w:r>
                </w:p>
              </w:tc>
            </w:tr>
          </w:tbl>
          <w:p w:rsidR="00740CD8" w:rsidRDefault="00740CD8" w:rsidP="00740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CD8" w:rsidRPr="004845AF" w:rsidRDefault="00740CD8" w:rsidP="00740CD8">
            <w:pPr>
              <w:pStyle w:val="ListParagraph"/>
              <w:numPr>
                <w:ilvl w:val="0"/>
                <w:numId w:val="9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Drying agriculture products e.g., grains</w:t>
            </w:r>
          </w:p>
          <w:p w:rsidR="00740CD8" w:rsidRPr="004845AF" w:rsidRDefault="00740CD8" w:rsidP="00740CD8">
            <w:pPr>
              <w:pStyle w:val="ListParagraph"/>
              <w:numPr>
                <w:ilvl w:val="0"/>
                <w:numId w:val="9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Distilling salty water to get crystals</w:t>
            </w:r>
          </w:p>
          <w:p w:rsidR="00740CD8" w:rsidRPr="004845AF" w:rsidRDefault="00740CD8" w:rsidP="00740CD8">
            <w:pPr>
              <w:pStyle w:val="ListParagraph"/>
              <w:numPr>
                <w:ilvl w:val="0"/>
                <w:numId w:val="9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Heating water in homes and industries</w:t>
            </w:r>
          </w:p>
          <w:p w:rsidR="00740CD8" w:rsidRPr="004845AF" w:rsidRDefault="00740CD8" w:rsidP="00740CD8">
            <w:pPr>
              <w:pStyle w:val="ListParagraph"/>
              <w:numPr>
                <w:ilvl w:val="0"/>
                <w:numId w:val="9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Heating and lighting and buildings</w:t>
            </w:r>
          </w:p>
          <w:p w:rsidR="00740CD8" w:rsidRPr="004845AF" w:rsidRDefault="00740CD8" w:rsidP="00740CD8">
            <w:pPr>
              <w:pStyle w:val="ListParagraph"/>
              <w:numPr>
                <w:ilvl w:val="0"/>
                <w:numId w:val="9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Cooking using solar cooker</w:t>
            </w:r>
          </w:p>
          <w:p w:rsidR="00740CD8" w:rsidRDefault="00740CD8" w:rsidP="00740CD8">
            <w:pPr>
              <w:pStyle w:val="ListParagraph"/>
              <w:numPr>
                <w:ilvl w:val="0"/>
                <w:numId w:val="9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Irrigating using solar water pumps.</w:t>
            </w:r>
          </w:p>
          <w:p w:rsidR="00740CD8" w:rsidRPr="00740CD8" w:rsidRDefault="00740CD8" w:rsidP="00740CD8">
            <w:pPr>
              <w:pStyle w:val="ListParagraph"/>
              <w:numPr>
                <w:ilvl w:val="0"/>
                <w:numId w:val="9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CD8">
              <w:rPr>
                <w:rFonts w:ascii="Times New Roman" w:hAnsi="Times New Roman" w:cs="Times New Roman"/>
                <w:sz w:val="24"/>
                <w:szCs w:val="24"/>
              </w:rPr>
              <w:t>Powering satellites in space</w:t>
            </w:r>
          </w:p>
        </w:tc>
      </w:tr>
      <w:tr w:rsidR="00740CD8" w:rsidTr="00740CD8">
        <w:trPr>
          <w:trHeight w:val="2168"/>
        </w:trPr>
        <w:tc>
          <w:tcPr>
            <w:tcW w:w="10610" w:type="dxa"/>
          </w:tcPr>
          <w:p w:rsidR="00740CD8" w:rsidRDefault="00740CD8" w:rsidP="00740CD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CD8">
              <w:rPr>
                <w:rFonts w:ascii="Times New Roman" w:hAnsi="Times New Roman" w:cs="Times New Roman"/>
                <w:sz w:val="24"/>
                <w:szCs w:val="24"/>
              </w:rPr>
              <w:t xml:space="preserve">State </w:t>
            </w:r>
            <w:r w:rsidRPr="00740CD8">
              <w:rPr>
                <w:rFonts w:ascii="Times New Roman" w:hAnsi="Times New Roman" w:cs="Times New Roman"/>
                <w:b/>
                <w:sz w:val="24"/>
                <w:szCs w:val="24"/>
              </w:rPr>
              <w:t>two</w:t>
            </w:r>
            <w:r w:rsidRPr="00740CD8">
              <w:rPr>
                <w:rFonts w:ascii="Times New Roman" w:hAnsi="Times New Roman" w:cs="Times New Roman"/>
                <w:sz w:val="24"/>
                <w:szCs w:val="24"/>
              </w:rPr>
              <w:t xml:space="preserve"> reasons which led to the decline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the ancient town of Kilwa.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40CD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(2 marks)</w:t>
            </w:r>
          </w:p>
          <w:tbl>
            <w:tblPr>
              <w:tblStyle w:val="TableGrid"/>
              <w:tblpPr w:leftFromText="180" w:rightFromText="180" w:vertAnchor="text" w:horzAnchor="margin" w:tblpY="-7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014"/>
            </w:tblGrid>
            <w:tr w:rsidR="00740CD8" w:rsidRPr="004845AF" w:rsidTr="00740CD8">
              <w:trPr>
                <w:trHeight w:val="253"/>
              </w:trPr>
              <w:tc>
                <w:tcPr>
                  <w:tcW w:w="6014" w:type="dxa"/>
                </w:tcPr>
                <w:p w:rsidR="00740CD8" w:rsidRPr="004845AF" w:rsidRDefault="00740CD8" w:rsidP="00740CD8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4845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never been set in KCSE since 2006</w:t>
                  </w:r>
                </w:p>
              </w:tc>
            </w:tr>
          </w:tbl>
          <w:p w:rsidR="00740CD8" w:rsidRDefault="00740CD8" w:rsidP="00740C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CD8" w:rsidRPr="004845AF" w:rsidRDefault="00740CD8" w:rsidP="00740CD8">
            <w:pPr>
              <w:pStyle w:val="ListParagraph"/>
              <w:numPr>
                <w:ilvl w:val="0"/>
                <w:numId w:val="38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Disruption of the gold trade due to civil wars</w:t>
            </w:r>
          </w:p>
          <w:p w:rsidR="00740CD8" w:rsidRPr="004845AF" w:rsidRDefault="00740CD8" w:rsidP="00740CD8">
            <w:pPr>
              <w:pStyle w:val="ListParagraph"/>
              <w:numPr>
                <w:ilvl w:val="0"/>
                <w:numId w:val="38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Dynastic rivalries due to competition for power by some royal families</w:t>
            </w:r>
          </w:p>
          <w:p w:rsidR="00740CD8" w:rsidRPr="004845AF" w:rsidRDefault="00740CD8" w:rsidP="00740CD8">
            <w:pPr>
              <w:pStyle w:val="ListParagraph"/>
              <w:numPr>
                <w:ilvl w:val="0"/>
                <w:numId w:val="38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Constant rebellion by vassal states weakening the city</w:t>
            </w:r>
          </w:p>
          <w:p w:rsidR="00740CD8" w:rsidRDefault="00740CD8" w:rsidP="00740CD8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Attack/conquest and eventual occupation of Kilwa by the Portuguese</w:t>
            </w:r>
          </w:p>
          <w:p w:rsidR="00740CD8" w:rsidRDefault="00740CD8" w:rsidP="00740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CD8" w:rsidRDefault="00740CD8" w:rsidP="00740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CD8" w:rsidRDefault="00740CD8" w:rsidP="00740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CD8" w:rsidRPr="00740CD8" w:rsidRDefault="00740CD8" w:rsidP="00740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CD8" w:rsidTr="00740CD8">
        <w:trPr>
          <w:trHeight w:val="2330"/>
        </w:trPr>
        <w:tc>
          <w:tcPr>
            <w:tcW w:w="10610" w:type="dxa"/>
          </w:tcPr>
          <w:p w:rsidR="00740CD8" w:rsidRDefault="00740CD8" w:rsidP="003B23A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Identify </w:t>
            </w:r>
            <w:r w:rsidRPr="00740CD8">
              <w:rPr>
                <w:rFonts w:ascii="Times New Roman" w:hAnsi="Times New Roman" w:cs="Times New Roman"/>
                <w:b/>
                <w:sz w:val="24"/>
                <w:szCs w:val="24"/>
              </w:rPr>
              <w:t>one</w:t>
            </w:r>
            <w:r w:rsidRPr="00740CD8">
              <w:rPr>
                <w:rFonts w:ascii="Times New Roman" w:hAnsi="Times New Roman" w:cs="Times New Roman"/>
                <w:sz w:val="24"/>
                <w:szCs w:val="24"/>
              </w:rPr>
              <w:t xml:space="preserve"> division of the Asante Empire.  </w:t>
            </w:r>
            <w:r w:rsidRPr="00740C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40CD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</w:t>
            </w:r>
            <w:r w:rsidRPr="00740C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40C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40C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40CD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40CD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(1 mark)</w:t>
            </w:r>
          </w:p>
          <w:tbl>
            <w:tblPr>
              <w:tblStyle w:val="TableGrid"/>
              <w:tblpPr w:leftFromText="180" w:rightFromText="180" w:vertAnchor="text" w:horzAnchor="margin" w:tblpY="268"/>
              <w:tblW w:w="0" w:type="auto"/>
              <w:tblLook w:val="04A0" w:firstRow="1" w:lastRow="0" w:firstColumn="1" w:lastColumn="0" w:noHBand="0" w:noVBand="1"/>
            </w:tblPr>
            <w:tblGrid>
              <w:gridCol w:w="6014"/>
            </w:tblGrid>
            <w:tr w:rsidR="00740CD8" w:rsidRPr="004845AF" w:rsidTr="00740CD8">
              <w:trPr>
                <w:trHeight w:val="253"/>
              </w:trPr>
              <w:tc>
                <w:tcPr>
                  <w:tcW w:w="6014" w:type="dxa"/>
                </w:tcPr>
                <w:p w:rsidR="00740CD8" w:rsidRPr="004845AF" w:rsidRDefault="00740CD8" w:rsidP="00740CD8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4845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never been set in KCSE since 2006</w:t>
                  </w:r>
                </w:p>
              </w:tc>
            </w:tr>
          </w:tbl>
          <w:p w:rsidR="00740CD8" w:rsidRPr="00740CD8" w:rsidRDefault="00740CD8" w:rsidP="00740CD8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CD8" w:rsidRPr="004845AF" w:rsidRDefault="00740CD8" w:rsidP="00740CD8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Kumasi</w:t>
            </w:r>
          </w:p>
          <w:p w:rsidR="00740CD8" w:rsidRPr="004845AF" w:rsidRDefault="00740CD8" w:rsidP="00740CD8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Amatoo states</w:t>
            </w:r>
          </w:p>
          <w:p w:rsidR="00A13DA0" w:rsidRPr="00A13DA0" w:rsidRDefault="00740CD8" w:rsidP="00A13DA0">
            <w:pPr>
              <w:pStyle w:val="ListParagraph"/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Provincial Asante</w:t>
            </w:r>
          </w:p>
        </w:tc>
      </w:tr>
      <w:tr w:rsidR="003B23AE" w:rsidTr="00740CD8">
        <w:trPr>
          <w:trHeight w:val="2330"/>
        </w:trPr>
        <w:tc>
          <w:tcPr>
            <w:tcW w:w="10610" w:type="dxa"/>
          </w:tcPr>
          <w:p w:rsidR="003B23AE" w:rsidRDefault="003B23AE" w:rsidP="003B23AE">
            <w:pPr>
              <w:pStyle w:val="ListParagraph"/>
              <w:numPr>
                <w:ilvl w:val="0"/>
                <w:numId w:val="1"/>
              </w:num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Give </w:t>
            </w:r>
            <w:r w:rsidRPr="004845AF">
              <w:rPr>
                <w:rFonts w:ascii="Times New Roman" w:hAnsi="Times New Roman" w:cs="Times New Roman"/>
                <w:b/>
                <w:sz w:val="24"/>
                <w:szCs w:val="24"/>
              </w:rPr>
              <w:t>one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economic impact of the partition of Africa.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(1 mark)</w:t>
            </w:r>
          </w:p>
          <w:tbl>
            <w:tblPr>
              <w:tblStyle w:val="TableGrid"/>
              <w:tblpPr w:leftFromText="180" w:rightFromText="180" w:vertAnchor="text" w:horzAnchor="margin" w:tblpYSpec="center"/>
              <w:tblW w:w="0" w:type="auto"/>
              <w:tblLook w:val="04A0" w:firstRow="1" w:lastRow="0" w:firstColumn="1" w:lastColumn="0" w:noHBand="0" w:noVBand="1"/>
            </w:tblPr>
            <w:tblGrid>
              <w:gridCol w:w="10167"/>
            </w:tblGrid>
            <w:tr w:rsidR="003B23AE" w:rsidRPr="004845AF" w:rsidTr="003B23AE">
              <w:trPr>
                <w:trHeight w:val="121"/>
              </w:trPr>
              <w:tc>
                <w:tcPr>
                  <w:tcW w:w="10167" w:type="dxa"/>
                </w:tcPr>
                <w:p w:rsidR="003B23AE" w:rsidRPr="004845AF" w:rsidRDefault="003B23AE" w:rsidP="003B23AE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4845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This question was set in KCSE 2004(immediate), 2007(positive) and 2011 general </w:t>
                  </w:r>
                </w:p>
              </w:tc>
            </w:tr>
          </w:tbl>
          <w:p w:rsidR="003B23AE" w:rsidRPr="004845AF" w:rsidRDefault="003B23AE" w:rsidP="003B23AE">
            <w:pPr>
              <w:pStyle w:val="ListParagraph"/>
              <w:numPr>
                <w:ilvl w:val="0"/>
                <w:numId w:val="12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Development of European industries as they received raw materials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>ready market from Africa</w:t>
            </w:r>
          </w:p>
          <w:p w:rsidR="003B23AE" w:rsidRPr="004845AF" w:rsidRDefault="003B23AE" w:rsidP="003B23AE">
            <w:pPr>
              <w:pStyle w:val="ListParagraph"/>
              <w:numPr>
                <w:ilvl w:val="0"/>
                <w:numId w:val="12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>Led to exploitation of African labour for European economic gains</w:t>
            </w:r>
          </w:p>
          <w:p w:rsidR="003B23AE" w:rsidRPr="004845AF" w:rsidRDefault="003B23AE" w:rsidP="003B23AE">
            <w:pPr>
              <w:pStyle w:val="ListParagraph"/>
              <w:numPr>
                <w:ilvl w:val="0"/>
                <w:numId w:val="12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>Infrastructure development which linked mining and agricultural areas e.g., roads/railways</w:t>
            </w:r>
          </w:p>
          <w:p w:rsidR="003B23AE" w:rsidRDefault="003B23AE" w:rsidP="003B23AE">
            <w:pPr>
              <w:pStyle w:val="ListParagraph"/>
              <w:numPr>
                <w:ilvl w:val="0"/>
                <w:numId w:val="12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Alienation of African land for European settlement as they were pushed to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un</w:t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>productive areas</w:t>
            </w:r>
          </w:p>
          <w:p w:rsidR="003B23AE" w:rsidRDefault="003B23AE" w:rsidP="003B23AE">
            <w:pPr>
              <w:pStyle w:val="ListParagraph"/>
              <w:numPr>
                <w:ilvl w:val="0"/>
                <w:numId w:val="12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3AE">
              <w:rPr>
                <w:rFonts w:ascii="Times New Roman" w:hAnsi="Times New Roman" w:cs="Times New Roman"/>
                <w:bCs/>
                <w:sz w:val="24"/>
                <w:szCs w:val="24"/>
              </w:rPr>
              <w:t>It weakened African economy through exploitation of its resources by Europeans.</w:t>
            </w:r>
          </w:p>
          <w:p w:rsidR="00A13DA0" w:rsidRPr="00387FB8" w:rsidRDefault="00A13DA0" w:rsidP="003B23AE">
            <w:pPr>
              <w:pStyle w:val="ListParagraph"/>
              <w:numPr>
                <w:ilvl w:val="0"/>
                <w:numId w:val="12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23AE" w:rsidTr="00387FB8">
        <w:trPr>
          <w:trHeight w:val="3392"/>
        </w:trPr>
        <w:tc>
          <w:tcPr>
            <w:tcW w:w="10610" w:type="dxa"/>
          </w:tcPr>
          <w:p w:rsidR="003B23AE" w:rsidRPr="003B23AE" w:rsidRDefault="003B23AE" w:rsidP="003B23AE">
            <w:pPr>
              <w:pStyle w:val="ListParagraph"/>
              <w:numPr>
                <w:ilvl w:val="0"/>
                <w:numId w:val="1"/>
              </w:num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AE">
              <w:rPr>
                <w:rFonts w:ascii="Times New Roman" w:hAnsi="Times New Roman" w:cs="Times New Roman"/>
                <w:sz w:val="24"/>
                <w:szCs w:val="24"/>
              </w:rPr>
              <w:t xml:space="preserve">Give </w:t>
            </w:r>
            <w:r w:rsidRPr="003B23AE">
              <w:rPr>
                <w:rFonts w:ascii="Times New Roman" w:hAnsi="Times New Roman" w:cs="Times New Roman"/>
                <w:b/>
                <w:sz w:val="24"/>
                <w:szCs w:val="24"/>
              </w:rPr>
              <w:t>two</w:t>
            </w:r>
            <w:r w:rsidRPr="003B23AE">
              <w:rPr>
                <w:rFonts w:ascii="Times New Roman" w:hAnsi="Times New Roman" w:cs="Times New Roman"/>
                <w:sz w:val="24"/>
                <w:szCs w:val="24"/>
              </w:rPr>
              <w:t xml:space="preserve"> disadvantages of indirect rule in Northern Nigeria in the pre-coloni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 period. </w:t>
            </w:r>
            <w:r w:rsidRPr="003B23AE">
              <w:rPr>
                <w:rFonts w:ascii="Times New Roman" w:hAnsi="Times New Roman" w:cs="Times New Roman"/>
                <w:sz w:val="24"/>
                <w:szCs w:val="24"/>
              </w:rPr>
              <w:t xml:space="preserve">   (2 marks)</w:t>
            </w:r>
          </w:p>
          <w:tbl>
            <w:tblPr>
              <w:tblStyle w:val="TableGrid"/>
              <w:tblpPr w:leftFromText="180" w:rightFromText="180" w:vertAnchor="text" w:horzAnchor="margin" w:tblpY="223"/>
              <w:tblW w:w="0" w:type="auto"/>
              <w:tblLook w:val="04A0" w:firstRow="1" w:lastRow="0" w:firstColumn="1" w:lastColumn="0" w:noHBand="0" w:noVBand="1"/>
            </w:tblPr>
            <w:tblGrid>
              <w:gridCol w:w="6014"/>
            </w:tblGrid>
            <w:tr w:rsidR="003B23AE" w:rsidRPr="004845AF" w:rsidTr="003B23AE">
              <w:trPr>
                <w:trHeight w:val="253"/>
              </w:trPr>
              <w:tc>
                <w:tcPr>
                  <w:tcW w:w="6014" w:type="dxa"/>
                </w:tcPr>
                <w:p w:rsidR="003B23AE" w:rsidRPr="004845AF" w:rsidRDefault="003B23AE" w:rsidP="003B23AE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4845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never been set in KCSE since 2006</w:t>
                  </w:r>
                </w:p>
              </w:tc>
            </w:tr>
          </w:tbl>
          <w:p w:rsidR="003B23AE" w:rsidRPr="004845AF" w:rsidRDefault="003B23AE" w:rsidP="003B23AE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3AE" w:rsidRPr="004845AF" w:rsidRDefault="003B23AE" w:rsidP="003B23AE">
            <w:pPr>
              <w:pStyle w:val="ListParagraph"/>
              <w:numPr>
                <w:ilvl w:val="0"/>
                <w:numId w:val="4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Traditional leaders/chiefs became unpopular due to tax collection and recruitment of labour.</w:t>
            </w:r>
          </w:p>
          <w:p w:rsidR="003B23AE" w:rsidRPr="004845AF" w:rsidRDefault="003B23AE" w:rsidP="003B23AE">
            <w:pPr>
              <w:pStyle w:val="ListParagraph"/>
              <w:numPr>
                <w:ilvl w:val="0"/>
                <w:numId w:val="4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Local rulers/chiefs lost their independence to the British and thus resented them.</w:t>
            </w:r>
          </w:p>
          <w:p w:rsidR="003B23AE" w:rsidRPr="004845AF" w:rsidRDefault="003B23AE" w:rsidP="003B23AE">
            <w:pPr>
              <w:pStyle w:val="ListParagraph"/>
              <w:numPr>
                <w:ilvl w:val="0"/>
                <w:numId w:val="4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Language barrier as British officials could not effectively communicate with African chiefs.</w:t>
            </w:r>
          </w:p>
          <w:p w:rsidR="003B23AE" w:rsidRPr="004845AF" w:rsidRDefault="003B23AE" w:rsidP="003B23AE">
            <w:pPr>
              <w:pStyle w:val="ListParagraph"/>
              <w:numPr>
                <w:ilvl w:val="0"/>
                <w:numId w:val="4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Chiefs disregarded unfamiliar policies to them, only giving attention to what they understood well.</w:t>
            </w:r>
          </w:p>
          <w:p w:rsidR="003B23AE" w:rsidRDefault="003B23AE" w:rsidP="003B23AE">
            <w:pPr>
              <w:pStyle w:val="ListParagraph"/>
              <w:numPr>
                <w:ilvl w:val="0"/>
                <w:numId w:val="40"/>
              </w:num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Some areas lagged behind in development as local leaders such as emirs of Northern Nigeria’s opposed radical changes in their traditional way of life</w:t>
            </w:r>
          </w:p>
          <w:p w:rsidR="00A13DA0" w:rsidRPr="004845AF" w:rsidRDefault="00A13DA0" w:rsidP="003B23AE">
            <w:pPr>
              <w:pStyle w:val="ListParagraph"/>
              <w:numPr>
                <w:ilvl w:val="0"/>
                <w:numId w:val="40"/>
              </w:num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3AE" w:rsidTr="00740CD8">
        <w:trPr>
          <w:trHeight w:val="2330"/>
        </w:trPr>
        <w:tc>
          <w:tcPr>
            <w:tcW w:w="10610" w:type="dxa"/>
          </w:tcPr>
          <w:p w:rsidR="003B23AE" w:rsidRPr="004845AF" w:rsidRDefault="003B23AE" w:rsidP="003B23AE">
            <w:pPr>
              <w:pStyle w:val="ListParagraph"/>
              <w:numPr>
                <w:ilvl w:val="0"/>
                <w:numId w:val="1"/>
              </w:num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State </w:t>
            </w:r>
            <w:r w:rsidRPr="004845AF">
              <w:rPr>
                <w:rFonts w:ascii="Times New Roman" w:hAnsi="Times New Roman" w:cs="Times New Roman"/>
                <w:b/>
                <w:sz w:val="24"/>
                <w:szCs w:val="24"/>
              </w:rPr>
              <w:t>two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contributions of Nelson Mandela in the fight for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ndependence in South Africa. 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(2 marks)</w:t>
            </w:r>
          </w:p>
          <w:tbl>
            <w:tblPr>
              <w:tblStyle w:val="TableGrid"/>
              <w:tblpPr w:leftFromText="180" w:rightFromText="180" w:vertAnchor="text" w:horzAnchor="margin" w:tblpY="-24"/>
              <w:tblW w:w="0" w:type="auto"/>
              <w:tblLook w:val="04A0" w:firstRow="1" w:lastRow="0" w:firstColumn="1" w:lastColumn="0" w:noHBand="0" w:noVBand="1"/>
            </w:tblPr>
            <w:tblGrid>
              <w:gridCol w:w="6014"/>
            </w:tblGrid>
            <w:tr w:rsidR="003B23AE" w:rsidRPr="004845AF" w:rsidTr="003B23AE">
              <w:trPr>
                <w:trHeight w:val="253"/>
              </w:trPr>
              <w:tc>
                <w:tcPr>
                  <w:tcW w:w="6014" w:type="dxa"/>
                </w:tcPr>
                <w:p w:rsidR="003B23AE" w:rsidRPr="004845AF" w:rsidRDefault="003B23AE" w:rsidP="003B23AE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4845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never been set in KCSE since 2006</w:t>
                  </w:r>
                </w:p>
              </w:tc>
            </w:tr>
          </w:tbl>
          <w:p w:rsidR="003B23AE" w:rsidRDefault="003B23AE" w:rsidP="003B23AE">
            <w:pPr>
              <w:pStyle w:val="ListParagraph"/>
              <w:spacing w:after="160" w:line="240" w:lineRule="auto"/>
              <w:ind w:left="108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23AE" w:rsidRPr="004845AF" w:rsidRDefault="003B23AE" w:rsidP="003B23AE">
            <w:pPr>
              <w:pStyle w:val="ListParagraph"/>
              <w:spacing w:after="160" w:line="240" w:lineRule="auto"/>
              <w:ind w:left="108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23AE" w:rsidRPr="004845AF" w:rsidRDefault="003B23AE" w:rsidP="003B23AE">
            <w:pPr>
              <w:pStyle w:val="ListParagraph"/>
              <w:numPr>
                <w:ilvl w:val="0"/>
                <w:numId w:val="14"/>
              </w:numPr>
              <w:spacing w:after="1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He used ANC to organize and mobilize </w:t>
            </w:r>
            <w:r w:rsidRPr="004845A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protests and demonstrations</w:t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against the whiter regime</w:t>
            </w:r>
          </w:p>
          <w:p w:rsidR="003B23AE" w:rsidRPr="004845AF" w:rsidRDefault="003B23AE" w:rsidP="003B23AE">
            <w:pPr>
              <w:pStyle w:val="ListParagraph"/>
              <w:numPr>
                <w:ilvl w:val="0"/>
                <w:numId w:val="14"/>
              </w:numPr>
              <w:spacing w:after="1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>He drafted the freedom charter that called for equal rights of all races</w:t>
            </w:r>
          </w:p>
          <w:p w:rsidR="003B23AE" w:rsidRPr="004845AF" w:rsidRDefault="003B23AE" w:rsidP="003B23AE">
            <w:pPr>
              <w:pStyle w:val="ListParagraph"/>
              <w:numPr>
                <w:ilvl w:val="0"/>
                <w:numId w:val="14"/>
              </w:numPr>
              <w:spacing w:after="1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>He endured jail term, for organizing defiance campaigns against unjust apartheid laws</w:t>
            </w:r>
          </w:p>
          <w:p w:rsidR="003B23AE" w:rsidRPr="004845AF" w:rsidRDefault="003B23AE" w:rsidP="003B23AE">
            <w:pPr>
              <w:pStyle w:val="ListParagraph"/>
              <w:numPr>
                <w:ilvl w:val="0"/>
                <w:numId w:val="14"/>
              </w:numPr>
              <w:spacing w:after="1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Attended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Pan African conference meetings/</w:t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highlighted African grievances to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international community</w:t>
            </w:r>
          </w:p>
          <w:p w:rsidR="003B23AE" w:rsidRDefault="003B23AE" w:rsidP="003B23AE">
            <w:pPr>
              <w:pStyle w:val="ListParagraph"/>
              <w:numPr>
                <w:ilvl w:val="0"/>
                <w:numId w:val="14"/>
              </w:numPr>
              <w:spacing w:after="1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>He led the country to independence through the ANC after winning the 1994 elections becoming the first black president of South Africa</w:t>
            </w:r>
          </w:p>
          <w:p w:rsidR="003B23AE" w:rsidRDefault="003B23AE" w:rsidP="003B23AE">
            <w:pPr>
              <w:pStyle w:val="ListParagraph"/>
              <w:numPr>
                <w:ilvl w:val="0"/>
                <w:numId w:val="14"/>
              </w:numPr>
              <w:spacing w:after="1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3AE">
              <w:rPr>
                <w:rFonts w:ascii="Times New Roman" w:hAnsi="Times New Roman" w:cs="Times New Roman"/>
                <w:bCs/>
                <w:sz w:val="24"/>
                <w:szCs w:val="24"/>
              </w:rPr>
              <w:t>His arrest detention turned international attention to the plight of South Africans.</w:t>
            </w:r>
          </w:p>
          <w:p w:rsidR="00A13DA0" w:rsidRDefault="00A13DA0" w:rsidP="003B23AE">
            <w:pPr>
              <w:pStyle w:val="ListParagraph"/>
              <w:numPr>
                <w:ilvl w:val="0"/>
                <w:numId w:val="14"/>
              </w:numPr>
              <w:spacing w:after="1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13DA0" w:rsidRPr="003B23AE" w:rsidRDefault="00A13DA0" w:rsidP="003B23AE">
            <w:pPr>
              <w:pStyle w:val="ListParagraph"/>
              <w:numPr>
                <w:ilvl w:val="0"/>
                <w:numId w:val="14"/>
              </w:numPr>
              <w:spacing w:after="1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23AE" w:rsidTr="003B23AE">
        <w:trPr>
          <w:trHeight w:val="2690"/>
        </w:trPr>
        <w:tc>
          <w:tcPr>
            <w:tcW w:w="10610" w:type="dxa"/>
          </w:tcPr>
          <w:p w:rsidR="003B23AE" w:rsidRDefault="003B23AE" w:rsidP="003B23A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What was the Schlieffen Plan?  </w:t>
            </w:r>
            <w:r w:rsidRPr="003B23A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</w:t>
            </w:r>
            <w:r w:rsidRPr="003B23A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B23A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B23A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B23A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B23A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B23A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B23A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(1 mark)</w:t>
            </w:r>
          </w:p>
          <w:tbl>
            <w:tblPr>
              <w:tblStyle w:val="TableGrid"/>
              <w:tblpPr w:leftFromText="180" w:rightFromText="180" w:vertAnchor="text" w:horzAnchor="margin" w:tblpY="57"/>
              <w:tblW w:w="0" w:type="auto"/>
              <w:tblLook w:val="04A0" w:firstRow="1" w:lastRow="0" w:firstColumn="1" w:lastColumn="0" w:noHBand="0" w:noVBand="1"/>
            </w:tblPr>
            <w:tblGrid>
              <w:gridCol w:w="6014"/>
            </w:tblGrid>
            <w:tr w:rsidR="003B23AE" w:rsidRPr="004845AF" w:rsidTr="003B23AE">
              <w:trPr>
                <w:trHeight w:val="253"/>
              </w:trPr>
              <w:tc>
                <w:tcPr>
                  <w:tcW w:w="6014" w:type="dxa"/>
                </w:tcPr>
                <w:p w:rsidR="003B23AE" w:rsidRPr="004845AF" w:rsidRDefault="003B23AE" w:rsidP="003B23AE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4845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never been set in KCSE since 2006</w:t>
                  </w:r>
                </w:p>
              </w:tc>
            </w:tr>
          </w:tbl>
          <w:p w:rsidR="003B23AE" w:rsidRDefault="003B23AE" w:rsidP="003B2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3AE" w:rsidRPr="003B23AE" w:rsidRDefault="003B23AE" w:rsidP="003B2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3AE" w:rsidRPr="004845AF" w:rsidRDefault="003B23AE" w:rsidP="003B23A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The German Chief of General Staff during the First World War was called Alfred von Schlieffen. He devised a plan to ensure victory for Germany called the Schlieffen plan but the plan failed.</w:t>
            </w:r>
          </w:p>
          <w:p w:rsidR="003B23AE" w:rsidRPr="004845AF" w:rsidRDefault="003B23AE" w:rsidP="003B23A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What was the Schlieffen Plan?</w:t>
            </w:r>
          </w:p>
          <w:p w:rsidR="003B23AE" w:rsidRPr="003B23AE" w:rsidRDefault="003B23AE" w:rsidP="003B23AE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It was a plan by the Germans to attack France through the neutral Belgium before attacking Russia in the event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that war broke out. It failed.</w:t>
            </w:r>
          </w:p>
        </w:tc>
      </w:tr>
      <w:tr w:rsidR="003B23AE" w:rsidTr="003B23AE">
        <w:trPr>
          <w:trHeight w:val="3068"/>
        </w:trPr>
        <w:tc>
          <w:tcPr>
            <w:tcW w:w="10610" w:type="dxa"/>
          </w:tcPr>
          <w:tbl>
            <w:tblPr>
              <w:tblStyle w:val="TableGrid"/>
              <w:tblpPr w:leftFromText="180" w:rightFromText="180" w:vertAnchor="text" w:horzAnchor="margin" w:tblpY="32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014"/>
            </w:tblGrid>
            <w:tr w:rsidR="003B23AE" w:rsidRPr="004845AF" w:rsidTr="003B23AE">
              <w:trPr>
                <w:trHeight w:val="253"/>
              </w:trPr>
              <w:tc>
                <w:tcPr>
                  <w:tcW w:w="6014" w:type="dxa"/>
                </w:tcPr>
                <w:p w:rsidR="003B23AE" w:rsidRPr="004845AF" w:rsidRDefault="003B23AE" w:rsidP="003B23AE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4845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never been set in KCSE since 2006</w:t>
                  </w:r>
                </w:p>
              </w:tc>
            </w:tr>
          </w:tbl>
          <w:p w:rsidR="003B23AE" w:rsidRPr="003B23AE" w:rsidRDefault="003B23AE" w:rsidP="003B23A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AE">
              <w:rPr>
                <w:rFonts w:ascii="Times New Roman" w:hAnsi="Times New Roman" w:cs="Times New Roman"/>
                <w:sz w:val="24"/>
                <w:szCs w:val="24"/>
              </w:rPr>
              <w:t xml:space="preserve">State </w:t>
            </w:r>
            <w:r w:rsidRPr="003B23AE">
              <w:rPr>
                <w:rFonts w:ascii="Times New Roman" w:hAnsi="Times New Roman" w:cs="Times New Roman"/>
                <w:b/>
                <w:sz w:val="24"/>
                <w:szCs w:val="24"/>
              </w:rPr>
              <w:t>one</w:t>
            </w:r>
            <w:r w:rsidRPr="003B23AE">
              <w:rPr>
                <w:rFonts w:ascii="Times New Roman" w:hAnsi="Times New Roman" w:cs="Times New Roman"/>
                <w:sz w:val="24"/>
                <w:szCs w:val="24"/>
              </w:rPr>
              <w:t xml:space="preserve"> way in which the United Nations promote the rights of women in the world.</w:t>
            </w:r>
            <w:r w:rsidRPr="003B23A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(1 mark)</w:t>
            </w:r>
          </w:p>
          <w:p w:rsidR="003B23AE" w:rsidRDefault="003B23AE" w:rsidP="003B23A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3AE" w:rsidRDefault="003B23AE" w:rsidP="003B23A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3AE" w:rsidRPr="004845AF" w:rsidRDefault="003B23AE" w:rsidP="003B23A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Endorsing gender equality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as a fundamental human right in the UN Charter.</w:t>
            </w:r>
          </w:p>
          <w:p w:rsidR="003B23AE" w:rsidRPr="004845AF" w:rsidRDefault="003B23AE" w:rsidP="003B23A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Adopting a convention on the </w:t>
            </w: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Elimination of All Forms of Discrimination against Women.</w:t>
            </w:r>
          </w:p>
          <w:p w:rsidR="003B23AE" w:rsidRPr="004845AF" w:rsidRDefault="003B23AE" w:rsidP="003B23A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Providing a forum for women to articulate their issues.</w:t>
            </w:r>
          </w:p>
          <w:p w:rsidR="003B23AE" w:rsidRPr="004845AF" w:rsidRDefault="003B23AE" w:rsidP="003B23A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Setting up the UN Development Fund for Women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to foster empowerment and gender equality.</w:t>
            </w:r>
          </w:p>
          <w:p w:rsidR="003B23AE" w:rsidRPr="004845AF" w:rsidRDefault="003B23AE" w:rsidP="003B23A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up of International Research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Training Institute for advancement of women to empower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women on gender equality.</w:t>
            </w:r>
          </w:p>
          <w:p w:rsidR="003B23AE" w:rsidRPr="00387FB8" w:rsidRDefault="003B23AE" w:rsidP="003B23A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Setting up of the International Women’s Day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to celebrate women in the world, improve their status and create awareness on their rights.</w:t>
            </w:r>
          </w:p>
          <w:p w:rsidR="003B23AE" w:rsidRPr="003B23AE" w:rsidRDefault="003B23AE" w:rsidP="003B23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3AE" w:rsidTr="00387FB8">
        <w:trPr>
          <w:trHeight w:val="1187"/>
        </w:trPr>
        <w:tc>
          <w:tcPr>
            <w:tcW w:w="10610" w:type="dxa"/>
          </w:tcPr>
          <w:p w:rsidR="003B23AE" w:rsidRPr="003B23AE" w:rsidRDefault="003B23AE" w:rsidP="00387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AE">
              <w:rPr>
                <w:rFonts w:ascii="Times New Roman" w:hAnsi="Times New Roman" w:cs="Times New Roman"/>
                <w:sz w:val="24"/>
                <w:szCs w:val="24"/>
              </w:rPr>
              <w:t>State the</w:t>
            </w:r>
            <w:r w:rsidRPr="003B23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main </w:t>
            </w:r>
            <w:r w:rsidRPr="003B23AE">
              <w:rPr>
                <w:rFonts w:ascii="Times New Roman" w:hAnsi="Times New Roman" w:cs="Times New Roman"/>
                <w:sz w:val="24"/>
                <w:szCs w:val="24"/>
              </w:rPr>
              <w:t>reason for formation of the</w:t>
            </w:r>
            <w:r w:rsidRPr="003B23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23AE">
              <w:rPr>
                <w:rFonts w:ascii="Times New Roman" w:hAnsi="Times New Roman" w:cs="Times New Roman"/>
                <w:sz w:val="24"/>
                <w:szCs w:val="24"/>
              </w:rPr>
              <w:t>Commonwealth.</w:t>
            </w:r>
            <w:r w:rsidRPr="003B23A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B23A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</w:t>
            </w:r>
            <w:r w:rsidRPr="003B23A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B23A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(1 mark)</w:t>
            </w:r>
          </w:p>
          <w:tbl>
            <w:tblPr>
              <w:tblStyle w:val="TableGrid"/>
              <w:tblpPr w:leftFromText="180" w:rightFromText="180" w:vertAnchor="text" w:horzAnchor="margin" w:tblpY="133"/>
              <w:tblW w:w="0" w:type="auto"/>
              <w:tblLook w:val="04A0" w:firstRow="1" w:lastRow="0" w:firstColumn="1" w:lastColumn="0" w:noHBand="0" w:noVBand="1"/>
            </w:tblPr>
            <w:tblGrid>
              <w:gridCol w:w="6014"/>
            </w:tblGrid>
            <w:tr w:rsidR="003B23AE" w:rsidRPr="004845AF" w:rsidTr="003B23AE">
              <w:trPr>
                <w:trHeight w:val="253"/>
              </w:trPr>
              <w:tc>
                <w:tcPr>
                  <w:tcW w:w="6014" w:type="dxa"/>
                </w:tcPr>
                <w:p w:rsidR="003B23AE" w:rsidRPr="004845AF" w:rsidRDefault="003B23AE" w:rsidP="00387FB8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4845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never been set in KCSE since 2006</w:t>
                  </w:r>
                </w:p>
              </w:tc>
            </w:tr>
          </w:tbl>
          <w:p w:rsidR="003B23AE" w:rsidRDefault="003B23AE" w:rsidP="00387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7FB8" w:rsidRDefault="00387FB8" w:rsidP="00387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7FB8" w:rsidRPr="00387FB8" w:rsidRDefault="00387FB8" w:rsidP="00387FB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To promote world peac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and international cooperation</w:t>
            </w:r>
          </w:p>
        </w:tc>
      </w:tr>
      <w:tr w:rsidR="00387FB8" w:rsidTr="00387FB8">
        <w:trPr>
          <w:trHeight w:val="1538"/>
        </w:trPr>
        <w:tc>
          <w:tcPr>
            <w:tcW w:w="10610" w:type="dxa"/>
          </w:tcPr>
          <w:p w:rsidR="00387FB8" w:rsidRPr="00387FB8" w:rsidRDefault="00387FB8" w:rsidP="00387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FB8">
              <w:rPr>
                <w:rFonts w:ascii="Times New Roman" w:hAnsi="Times New Roman" w:cs="Times New Roman"/>
                <w:sz w:val="24"/>
                <w:szCs w:val="24"/>
              </w:rPr>
              <w:t xml:space="preserve">Give </w:t>
            </w:r>
            <w:r w:rsidRPr="00387FB8">
              <w:rPr>
                <w:rFonts w:ascii="Times New Roman" w:hAnsi="Times New Roman" w:cs="Times New Roman"/>
                <w:b/>
                <w:sz w:val="24"/>
                <w:szCs w:val="24"/>
              </w:rPr>
              <w:t>one</w:t>
            </w:r>
            <w:r w:rsidRPr="00387FB8">
              <w:rPr>
                <w:rFonts w:ascii="Times New Roman" w:hAnsi="Times New Roman" w:cs="Times New Roman"/>
                <w:sz w:val="24"/>
                <w:szCs w:val="24"/>
              </w:rPr>
              <w:t xml:space="preserve"> factor which led to the easing of the Cold War.</w:t>
            </w:r>
            <w:r w:rsidRPr="00387F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87F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87F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87F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87FB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(1 mark)</w:t>
            </w:r>
          </w:p>
          <w:tbl>
            <w:tblPr>
              <w:tblStyle w:val="TableGrid"/>
              <w:tblpPr w:leftFromText="180" w:rightFromText="180" w:vertAnchor="text" w:horzAnchor="margin" w:tblpY="4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410"/>
            </w:tblGrid>
            <w:tr w:rsidR="00387FB8" w:rsidRPr="004845AF" w:rsidTr="00387FB8">
              <w:trPr>
                <w:trHeight w:val="103"/>
              </w:trPr>
              <w:tc>
                <w:tcPr>
                  <w:tcW w:w="7410" w:type="dxa"/>
                </w:tcPr>
                <w:p w:rsidR="00387FB8" w:rsidRPr="004845AF" w:rsidRDefault="00387FB8" w:rsidP="00387FB8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4845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never been set in KCSE since 2006. Last set in 2004.</w:t>
                  </w:r>
                </w:p>
              </w:tc>
            </w:tr>
          </w:tbl>
          <w:p w:rsidR="00387FB8" w:rsidRDefault="00387FB8" w:rsidP="00387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FB8" w:rsidRDefault="00387FB8" w:rsidP="00387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FB8" w:rsidRPr="004845AF" w:rsidRDefault="00387FB8" w:rsidP="00387FB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Death of Josef Stalin of the Soviet Union who was a hardliner not ready to embrace negotiation.</w:t>
            </w:r>
          </w:p>
          <w:p w:rsidR="00387FB8" w:rsidRDefault="00387FB8" w:rsidP="007201C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FB8">
              <w:rPr>
                <w:rFonts w:ascii="Times New Roman" w:hAnsi="Times New Roman" w:cs="Times New Roman"/>
                <w:sz w:val="24"/>
                <w:szCs w:val="24"/>
              </w:rPr>
              <w:t xml:space="preserve">Mikhail Gorbachev’s liberal policies of openness and economic restructuring </w:t>
            </w:r>
          </w:p>
          <w:p w:rsidR="00387FB8" w:rsidRPr="00387FB8" w:rsidRDefault="00387FB8" w:rsidP="007201C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FB8">
              <w:rPr>
                <w:rFonts w:ascii="Times New Roman" w:hAnsi="Times New Roman" w:cs="Times New Roman"/>
                <w:sz w:val="24"/>
                <w:szCs w:val="24"/>
              </w:rPr>
              <w:t xml:space="preserve">Signing of agreements on disarmament by both USA and USSR eg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SALT</w:t>
            </w:r>
            <w:r w:rsidRPr="00387FB8">
              <w:rPr>
                <w:rFonts w:ascii="Times New Roman" w:hAnsi="Times New Roman" w:cs="Times New Roman"/>
                <w:sz w:val="24"/>
                <w:szCs w:val="24"/>
              </w:rPr>
              <w:t xml:space="preserve"> and START</w:t>
            </w:r>
          </w:p>
          <w:p w:rsidR="00387FB8" w:rsidRPr="004845AF" w:rsidRDefault="00387FB8" w:rsidP="00387FB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Collapse of communist rule in Eastern Europe and Russia which weakened Russian position and eased tension between Russia and USA</w:t>
            </w:r>
          </w:p>
          <w:p w:rsidR="00387FB8" w:rsidRPr="004845AF" w:rsidRDefault="00387FB8" w:rsidP="00387FB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USAs diplomatic efforts through Ronald Reagan’s policy for peace and friendly co-existence with Russia leaders like Gorbachev’s as he was more flexible and open minded than his predecessors.</w:t>
            </w:r>
          </w:p>
          <w:p w:rsidR="00387FB8" w:rsidRPr="004845AF" w:rsidRDefault="00387FB8" w:rsidP="00387FB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Unification of East Germany and West Germany with the collapse of Berlin wall.</w:t>
            </w:r>
          </w:p>
          <w:p w:rsidR="00387FB8" w:rsidRPr="004845AF" w:rsidRDefault="00387FB8" w:rsidP="00387FB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Russian support of Gulf War by siding with the US to liberate Kuwait from Iraq helped to ease tension.</w:t>
            </w:r>
          </w:p>
          <w:p w:rsidR="00387FB8" w:rsidRPr="00387FB8" w:rsidRDefault="00387FB8" w:rsidP="00387FB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Dissolution of War Saw Pact following the fall of Communism in Eastern Europe.</w:t>
            </w:r>
          </w:p>
        </w:tc>
      </w:tr>
      <w:tr w:rsidR="00387FB8" w:rsidTr="00387FB8">
        <w:trPr>
          <w:trHeight w:val="1538"/>
        </w:trPr>
        <w:tc>
          <w:tcPr>
            <w:tcW w:w="10610" w:type="dxa"/>
          </w:tcPr>
          <w:p w:rsidR="00387FB8" w:rsidRDefault="00387FB8" w:rsidP="00387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State </w:t>
            </w:r>
            <w:r w:rsidRPr="004845AF">
              <w:rPr>
                <w:rFonts w:ascii="Times New Roman" w:hAnsi="Times New Roman" w:cs="Times New Roman"/>
                <w:b/>
                <w:sz w:val="24"/>
                <w:szCs w:val="24"/>
              </w:rPr>
              <w:t>two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organs of the Common Market for Eastern and Southern Africa, COMESA.        (2 marks)</w:t>
            </w:r>
          </w:p>
          <w:tbl>
            <w:tblPr>
              <w:tblStyle w:val="TableGrid"/>
              <w:tblpPr w:leftFromText="180" w:rightFromText="180" w:vertAnchor="text" w:horzAnchor="margin" w:tblpY="101"/>
              <w:tblW w:w="0" w:type="auto"/>
              <w:tblLook w:val="04A0" w:firstRow="1" w:lastRow="0" w:firstColumn="1" w:lastColumn="0" w:noHBand="0" w:noVBand="1"/>
            </w:tblPr>
            <w:tblGrid>
              <w:gridCol w:w="6014"/>
            </w:tblGrid>
            <w:tr w:rsidR="00387FB8" w:rsidRPr="004845AF" w:rsidTr="00897071">
              <w:trPr>
                <w:trHeight w:val="253"/>
              </w:trPr>
              <w:tc>
                <w:tcPr>
                  <w:tcW w:w="6014" w:type="dxa"/>
                </w:tcPr>
                <w:p w:rsidR="00387FB8" w:rsidRPr="004845AF" w:rsidRDefault="00387FB8" w:rsidP="00387FB8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4845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never been set in KCSE since 2006</w:t>
                  </w:r>
                </w:p>
              </w:tc>
            </w:tr>
          </w:tbl>
          <w:p w:rsidR="00387FB8" w:rsidRPr="00387FB8" w:rsidRDefault="00387FB8" w:rsidP="00387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FB8" w:rsidRDefault="00387FB8" w:rsidP="00387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FB8" w:rsidRPr="004845AF" w:rsidRDefault="00387FB8" w:rsidP="00387FB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The authority</w:t>
            </w:r>
          </w:p>
          <w:p w:rsidR="00387FB8" w:rsidRPr="004845AF" w:rsidRDefault="00387FB8" w:rsidP="00387FB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The Council of Ministers</w:t>
            </w:r>
          </w:p>
          <w:p w:rsidR="00387FB8" w:rsidRPr="004845AF" w:rsidRDefault="00387FB8" w:rsidP="00387FB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The Court of Justice</w:t>
            </w:r>
          </w:p>
          <w:p w:rsidR="00387FB8" w:rsidRPr="004845AF" w:rsidRDefault="00387FB8" w:rsidP="00387FB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The Committee of Governors of the Central Bank</w:t>
            </w:r>
          </w:p>
          <w:p w:rsidR="00387FB8" w:rsidRPr="004845AF" w:rsidRDefault="00387FB8" w:rsidP="00387FB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Inter-governmental-committee.</w:t>
            </w:r>
          </w:p>
          <w:p w:rsidR="00387FB8" w:rsidRPr="004845AF" w:rsidRDefault="00387FB8" w:rsidP="00387FB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The Technical Committee</w:t>
            </w:r>
          </w:p>
          <w:p w:rsidR="00387FB8" w:rsidRPr="004845AF" w:rsidRDefault="00387FB8" w:rsidP="00387FB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The Secretariat</w:t>
            </w:r>
          </w:p>
          <w:p w:rsidR="00387FB8" w:rsidRPr="00387FB8" w:rsidRDefault="00387FB8" w:rsidP="00387FB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The Consultative Committee</w:t>
            </w:r>
          </w:p>
        </w:tc>
      </w:tr>
    </w:tbl>
    <w:p w:rsidR="00553100" w:rsidRPr="00740CD8" w:rsidRDefault="00553100" w:rsidP="00740C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C15" w:rsidRPr="004845AF" w:rsidRDefault="002B0AAB" w:rsidP="002B0AAB">
      <w:pPr>
        <w:tabs>
          <w:tab w:val="left" w:pos="4080"/>
        </w:tabs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F4C15" w:rsidRPr="004845AF">
        <w:rPr>
          <w:rFonts w:ascii="Times New Roman" w:hAnsi="Times New Roman" w:cs="Times New Roman"/>
          <w:b/>
          <w:sz w:val="24"/>
          <w:szCs w:val="24"/>
        </w:rPr>
        <w:t>SECTION B</w:t>
      </w:r>
      <w:r w:rsidR="003F4C15" w:rsidRPr="004845AF">
        <w:rPr>
          <w:rFonts w:ascii="Times New Roman" w:hAnsi="Times New Roman" w:cs="Times New Roman"/>
          <w:sz w:val="24"/>
          <w:szCs w:val="24"/>
        </w:rPr>
        <w:t xml:space="preserve"> (45 marks)</w:t>
      </w:r>
    </w:p>
    <w:p w:rsidR="003F4C15" w:rsidRPr="004845AF" w:rsidRDefault="003F4C15" w:rsidP="00E349D8">
      <w:pPr>
        <w:spacing w:after="0" w:line="360" w:lineRule="auto"/>
        <w:ind w:left="720" w:firstLine="720"/>
        <w:rPr>
          <w:rFonts w:ascii="Times New Roman" w:hAnsi="Times New Roman" w:cs="Times New Roman"/>
          <w:i/>
          <w:sz w:val="24"/>
          <w:szCs w:val="24"/>
        </w:rPr>
      </w:pPr>
      <w:r w:rsidRPr="004845AF">
        <w:rPr>
          <w:rFonts w:ascii="Times New Roman" w:hAnsi="Times New Roman" w:cs="Times New Roman"/>
          <w:i/>
          <w:sz w:val="24"/>
          <w:szCs w:val="24"/>
        </w:rPr>
        <w:t xml:space="preserve">Answer any </w:t>
      </w:r>
      <w:r w:rsidRPr="004845AF">
        <w:rPr>
          <w:rFonts w:ascii="Times New Roman" w:hAnsi="Times New Roman" w:cs="Times New Roman"/>
          <w:b/>
          <w:i/>
          <w:sz w:val="24"/>
          <w:szCs w:val="24"/>
        </w:rPr>
        <w:t>three</w:t>
      </w:r>
      <w:r w:rsidRPr="004845AF">
        <w:rPr>
          <w:rFonts w:ascii="Times New Roman" w:hAnsi="Times New Roman" w:cs="Times New Roman"/>
          <w:i/>
          <w:sz w:val="24"/>
          <w:szCs w:val="24"/>
        </w:rPr>
        <w:t xml:space="preserve"> questions from this section in the spaces provided after question 24.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0"/>
      </w:tblGrid>
      <w:tr w:rsidR="00E349D8" w:rsidTr="00170B83">
        <w:trPr>
          <w:trHeight w:val="5372"/>
        </w:trPr>
        <w:tc>
          <w:tcPr>
            <w:tcW w:w="10610" w:type="dxa"/>
          </w:tcPr>
          <w:p w:rsidR="002B0AAB" w:rsidRPr="004845AF" w:rsidRDefault="002B0AAB" w:rsidP="00BE6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(a) Give </w:t>
            </w:r>
            <w:r w:rsidRPr="004845AF">
              <w:rPr>
                <w:rFonts w:ascii="Times New Roman" w:hAnsi="Times New Roman" w:cs="Times New Roman"/>
                <w:b/>
                <w:sz w:val="24"/>
                <w:szCs w:val="24"/>
              </w:rPr>
              <w:t>five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causes of food shortages in Third World Countries.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  <w:t>(5 marks)</w:t>
            </w:r>
          </w:p>
          <w:p w:rsidR="002B0AAB" w:rsidRDefault="002B0AAB" w:rsidP="00BE6650">
            <w:pPr>
              <w:pStyle w:val="ListParagraph"/>
              <w:spacing w:after="160" w:line="240" w:lineRule="auto"/>
              <w:ind w:left="108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tbl>
            <w:tblPr>
              <w:tblStyle w:val="TableGrid"/>
              <w:tblpPr w:leftFromText="180" w:rightFromText="180" w:vertAnchor="text" w:horzAnchor="margin" w:tblpY="-39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397"/>
            </w:tblGrid>
            <w:tr w:rsidR="002B0AAB" w:rsidRPr="004845AF" w:rsidTr="002B0AAB">
              <w:trPr>
                <w:trHeight w:val="203"/>
              </w:trPr>
              <w:tc>
                <w:tcPr>
                  <w:tcW w:w="7397" w:type="dxa"/>
                </w:tcPr>
                <w:p w:rsidR="002B0AAB" w:rsidRPr="004845AF" w:rsidRDefault="002B0AAB" w:rsidP="00BE6650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4845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was last set in 2010pp2q18b and previously in 2004.</w:t>
                  </w:r>
                </w:p>
              </w:tc>
            </w:tr>
          </w:tbl>
          <w:p w:rsidR="002B0AAB" w:rsidRPr="002B0AAB" w:rsidRDefault="00E349D8" w:rsidP="00BE665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Increased population </w:t>
            </w:r>
            <w:r w:rsidRPr="002B0AA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which has resulted into high dependency ration/high demand for food</w:t>
            </w:r>
          </w:p>
          <w:p w:rsidR="00E349D8" w:rsidRPr="004845AF" w:rsidRDefault="00E349D8" w:rsidP="00BE665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Poor land use due to poverty and ignorance</w:t>
            </w:r>
          </w:p>
          <w:p w:rsidR="00E349D8" w:rsidRPr="004845AF" w:rsidRDefault="00E349D8" w:rsidP="00BE665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Adverse weather conditions e.g., prolonged drought/floods/earthquakes locust invasion and landslides which leads to destruction of crops</w:t>
            </w:r>
          </w:p>
          <w:p w:rsidR="00E349D8" w:rsidRPr="004845AF" w:rsidRDefault="00E349D8" w:rsidP="00BE665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Increased desertification which has led to destruction of trees</w:t>
            </w:r>
          </w:p>
          <w:p w:rsidR="00E349D8" w:rsidRPr="004845AF" w:rsidRDefault="00E349D8" w:rsidP="00BE665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Increased rural urban migration in search of white-collar jobs which deprive the rural areas of the much-needed labour.</w:t>
            </w:r>
          </w:p>
          <w:p w:rsidR="00E349D8" w:rsidRPr="004845AF" w:rsidRDefault="00E349D8" w:rsidP="00BE665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Inadequate funds to buy farm inputs/fertilizers/pesticides which limit food production</w:t>
            </w:r>
          </w:p>
          <w:p w:rsidR="00E349D8" w:rsidRPr="004845AF" w:rsidRDefault="00E349D8" w:rsidP="00BE665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Political instability, insecurity and civil wars which has damaged farms/homes</w:t>
            </w:r>
          </w:p>
          <w:p w:rsidR="00E349D8" w:rsidRPr="004845AF" w:rsidRDefault="00E349D8" w:rsidP="00BE665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Neglect of drought resistant crops like cassava/millet due to misconceived attitude towards the crops and the declining popularity</w:t>
            </w:r>
          </w:p>
          <w:p w:rsidR="00E349D8" w:rsidRPr="004845AF" w:rsidRDefault="00E349D8" w:rsidP="00BE665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Poor/inadequate storage facilities which has led to mass wastage of food as farmers cannot store food for a long period.</w:t>
            </w:r>
          </w:p>
          <w:p w:rsidR="00E349D8" w:rsidRPr="004845AF" w:rsidRDefault="00E349D8" w:rsidP="00BE665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Attack of crops/animals by pests and diseases e.g., </w:t>
            </w:r>
            <w:proofErr w:type="spellStart"/>
            <w:r w:rsidRPr="004845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tse</w:t>
            </w:r>
            <w:proofErr w:type="spellEnd"/>
            <w:r w:rsidRPr="004845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4845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tse</w:t>
            </w:r>
            <w:proofErr w:type="spellEnd"/>
            <w:r w:rsidRPr="004845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fly and locusts thereby reducing food production etc.</w:t>
            </w:r>
          </w:p>
          <w:p w:rsidR="00BE6650" w:rsidRPr="00170B83" w:rsidRDefault="00E349D8" w:rsidP="00BE665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Poor infrastructure which has hindered movement of produce to the markets leading to wastage and high cost of production</w:t>
            </w:r>
            <w:r w:rsidR="00BE6650" w:rsidRPr="00BE665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ab/>
            </w:r>
          </w:p>
        </w:tc>
      </w:tr>
      <w:tr w:rsidR="00170B83" w:rsidTr="002B0AAB">
        <w:trPr>
          <w:trHeight w:val="6110"/>
        </w:trPr>
        <w:tc>
          <w:tcPr>
            <w:tcW w:w="10610" w:type="dxa"/>
          </w:tcPr>
          <w:p w:rsidR="00170B83" w:rsidRDefault="00170B83" w:rsidP="00170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034CD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Describe </w:t>
            </w:r>
            <w:r w:rsidRPr="00A10E7D">
              <w:rPr>
                <w:rFonts w:ascii="Times New Roman" w:hAnsi="Times New Roman" w:cs="Times New Roman"/>
                <w:b/>
                <w:sz w:val="24"/>
                <w:szCs w:val="24"/>
              </w:rPr>
              <w:t>five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ways in which Homo sapiens improved his way of life.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(10 marks)</w:t>
            </w:r>
          </w:p>
          <w:p w:rsidR="00170B83" w:rsidRPr="00170B83" w:rsidRDefault="00170B83" w:rsidP="00170B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B83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  <w:u w:val="single"/>
              </w:rPr>
              <w:t>KCSE 2011PP2Q18b</w:t>
            </w:r>
            <w:r w:rsidRPr="00170B8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 xml:space="preserve">Explain </w:t>
            </w:r>
            <w:r w:rsidRPr="00170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six</w:t>
            </w: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 xml:space="preserve"> cultural practices of Homo sapiens during the New Stone Age period.</w:t>
            </w: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>(12 marks)</w:t>
            </w:r>
          </w:p>
          <w:p w:rsidR="00170B83" w:rsidRPr="00170B83" w:rsidRDefault="00170B83" w:rsidP="00170B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B8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  <w:u w:val="single"/>
              </w:rPr>
              <w:t>KCSE 2015PP2Q18b:</w:t>
            </w:r>
            <w:r w:rsidRPr="00170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>Describe the way of life of human being during the Late Stone Age period.</w:t>
            </w: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>(10 marks)</w:t>
            </w:r>
          </w:p>
          <w:p w:rsidR="00170B83" w:rsidRPr="00170B83" w:rsidRDefault="00170B83" w:rsidP="00170B8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>He made advanced microlithic tools which were smaller, effective and efficient than earlier tools in hunting, gathering, fishing and defense.</w:t>
            </w:r>
          </w:p>
          <w:p w:rsidR="00170B83" w:rsidRPr="00170B83" w:rsidRDefault="00170B83" w:rsidP="00170B8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>He lived in more permanent shelters, caves and huts made of grass and tree branches and leaves to protect himself from harsh weather, cold and wild animals.</w:t>
            </w:r>
          </w:p>
          <w:p w:rsidR="00170B83" w:rsidRPr="00170B83" w:rsidRDefault="00170B83" w:rsidP="00170B8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>Decorated his shelter/walls/roofs/huts with animal paintings/hunting scenes.</w:t>
            </w:r>
          </w:p>
          <w:p w:rsidR="00170B83" w:rsidRPr="00170B83" w:rsidRDefault="00170B83" w:rsidP="00170B8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>He practiced agriculture by domesticating plant and animals to ensure regular food supply for the increasing population.</w:t>
            </w:r>
          </w:p>
          <w:p w:rsidR="00170B83" w:rsidRPr="00170B83" w:rsidRDefault="00170B83" w:rsidP="00170B8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>He developed speech and a distinct spoken and sign language through that made communication easier.</w:t>
            </w:r>
          </w:p>
          <w:p w:rsidR="00170B83" w:rsidRPr="00170B83" w:rsidRDefault="00170B83" w:rsidP="00170B8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>He developed government by setting up rules, laws and regulations to control the conduct of the people.</w:t>
            </w:r>
          </w:p>
          <w:p w:rsidR="00170B83" w:rsidRPr="00170B83" w:rsidRDefault="00170B83" w:rsidP="00170B8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>He practiced simple art and crafts work e.g., basketry, pottery and weaving which they used for various purposes.</w:t>
            </w:r>
          </w:p>
          <w:p w:rsidR="00170B83" w:rsidRPr="00170B83" w:rsidRDefault="00170B83" w:rsidP="00170B8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>He wore a variety of garments/clothing made by weaving and spinning flax and other natural fibres.</w:t>
            </w:r>
          </w:p>
          <w:p w:rsidR="00170B83" w:rsidRPr="00170B83" w:rsidRDefault="00170B83" w:rsidP="00170B8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>He decorated his body with red ochre, oil and beads and wore orama and ornaments.</w:t>
            </w:r>
          </w:p>
          <w:p w:rsidR="00170B83" w:rsidRPr="00170B83" w:rsidRDefault="00170B83" w:rsidP="00170B8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>He started a settled way of life where they established villages to domesticate crops and animals.</w:t>
            </w:r>
          </w:p>
          <w:p w:rsidR="00170B83" w:rsidRPr="00170B83" w:rsidRDefault="00170B83" w:rsidP="00170B8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>He developed religion as evidenced by burying and cremating the dead with their possessions as an expression of belief in life after death.</w:t>
            </w:r>
          </w:p>
          <w:p w:rsidR="00170B83" w:rsidRPr="00170B83" w:rsidRDefault="00170B83" w:rsidP="00170B8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B83">
              <w:rPr>
                <w:rFonts w:ascii="Times New Roman" w:hAnsi="Times New Roman" w:cs="Times New Roman"/>
                <w:sz w:val="24"/>
                <w:szCs w:val="24"/>
              </w:rPr>
              <w:t>He developed beliefs and practices used to explain mysteries of nature and natural phenomenon.</w:t>
            </w:r>
          </w:p>
          <w:p w:rsidR="00170B83" w:rsidRPr="004845AF" w:rsidRDefault="00170B83" w:rsidP="00BE6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AAB" w:rsidTr="00A444B0">
        <w:trPr>
          <w:trHeight w:val="4130"/>
        </w:trPr>
        <w:tc>
          <w:tcPr>
            <w:tcW w:w="10610" w:type="dxa"/>
          </w:tcPr>
          <w:p w:rsidR="00BE6650" w:rsidRPr="004845AF" w:rsidRDefault="00BE6650" w:rsidP="00BE6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19       (a) Highlight </w:t>
            </w:r>
            <w:r w:rsidRPr="004845AF">
              <w:rPr>
                <w:rFonts w:ascii="Times New Roman" w:hAnsi="Times New Roman" w:cs="Times New Roman"/>
                <w:b/>
                <w:sz w:val="24"/>
                <w:szCs w:val="24"/>
              </w:rPr>
              <w:t>five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traditional forms of communication.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  <w:t>(5 marks)</w:t>
            </w:r>
          </w:p>
          <w:tbl>
            <w:tblPr>
              <w:tblStyle w:val="TableGrid"/>
              <w:tblpPr w:leftFromText="180" w:rightFromText="180" w:vertAnchor="text" w:horzAnchor="margin" w:tblpY="29"/>
              <w:tblW w:w="0" w:type="auto"/>
              <w:tblLook w:val="04A0" w:firstRow="1" w:lastRow="0" w:firstColumn="1" w:lastColumn="0" w:noHBand="0" w:noVBand="1"/>
            </w:tblPr>
            <w:tblGrid>
              <w:gridCol w:w="3678"/>
            </w:tblGrid>
            <w:tr w:rsidR="00BE6650" w:rsidRPr="004845AF" w:rsidTr="00897071">
              <w:trPr>
                <w:trHeight w:val="189"/>
              </w:trPr>
              <w:tc>
                <w:tcPr>
                  <w:tcW w:w="3678" w:type="dxa"/>
                </w:tcPr>
                <w:p w:rsidR="00BE6650" w:rsidRPr="004845AF" w:rsidRDefault="00BE6650" w:rsidP="00BE6650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4845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been set twice:</w:t>
                  </w:r>
                </w:p>
              </w:tc>
            </w:tr>
          </w:tbl>
          <w:p w:rsidR="00BE6650" w:rsidRPr="004845AF" w:rsidRDefault="00BE6650" w:rsidP="00BE6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650" w:rsidRPr="004845AF" w:rsidRDefault="00BE6650" w:rsidP="00BE6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650" w:rsidRPr="004845AF" w:rsidRDefault="00BE6650" w:rsidP="00BE665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  <w:u w:val="single"/>
              </w:rPr>
              <w:t>KCSE 2017P2Q19a:</w:t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Give </w:t>
            </w:r>
            <w:r w:rsidRPr="004845AF">
              <w:rPr>
                <w:rFonts w:ascii="Times New Roman" w:hAnsi="Times New Roman" w:cs="Times New Roman"/>
                <w:b/>
                <w:sz w:val="24"/>
                <w:szCs w:val="24"/>
              </w:rPr>
              <w:t>five</w:t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traditional forms of communication.</w:t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</w:t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>(5marks)</w:t>
            </w:r>
          </w:p>
          <w:p w:rsidR="00BE6650" w:rsidRPr="004845AF" w:rsidRDefault="00BE6650" w:rsidP="00BE66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  <w:u w:val="single"/>
              </w:rPr>
              <w:t>KCSE2022 P2Q7</w:t>
            </w: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</w:rPr>
              <w:t>:</w:t>
            </w: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Highlight </w:t>
            </w:r>
            <w:r w:rsidRPr="004845AF">
              <w:rPr>
                <w:rFonts w:ascii="Times New Roman" w:hAnsi="Times New Roman" w:cs="Times New Roman"/>
                <w:b/>
                <w:sz w:val="24"/>
                <w:szCs w:val="24"/>
              </w:rPr>
              <w:t>one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early form of communication.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(1 mark)</w:t>
            </w:r>
          </w:p>
          <w:p w:rsidR="00BE6650" w:rsidRPr="004845AF" w:rsidRDefault="00BE6650" w:rsidP="00BE6650">
            <w:pPr>
              <w:pStyle w:val="ListParagraph"/>
              <w:numPr>
                <w:ilvl w:val="0"/>
                <w:numId w:val="21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Gestures/signals/body movements</w:t>
            </w:r>
          </w:p>
          <w:p w:rsidR="00BE6650" w:rsidRPr="004845AF" w:rsidRDefault="00BE6650" w:rsidP="00BE6650">
            <w:pPr>
              <w:pStyle w:val="ListParagraph"/>
              <w:numPr>
                <w:ilvl w:val="0"/>
                <w:numId w:val="21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Fire and smoke signals</w:t>
            </w:r>
          </w:p>
          <w:p w:rsidR="00BE6650" w:rsidRPr="004845AF" w:rsidRDefault="00BE6650" w:rsidP="00BE6650">
            <w:pPr>
              <w:pStyle w:val="ListParagraph"/>
              <w:numPr>
                <w:ilvl w:val="0"/>
                <w:numId w:val="21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Drum beats/drum beating</w:t>
            </w:r>
          </w:p>
          <w:p w:rsidR="00BE6650" w:rsidRPr="004845AF" w:rsidRDefault="00BE6650" w:rsidP="00BE6650">
            <w:pPr>
              <w:pStyle w:val="ListParagraph"/>
              <w:numPr>
                <w:ilvl w:val="0"/>
                <w:numId w:val="21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Horn blowing</w:t>
            </w:r>
          </w:p>
          <w:p w:rsidR="00BE6650" w:rsidRPr="004845AF" w:rsidRDefault="00BE6650" w:rsidP="00BE6650">
            <w:pPr>
              <w:pStyle w:val="ListParagraph"/>
              <w:numPr>
                <w:ilvl w:val="0"/>
                <w:numId w:val="21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Use of bells and flags</w:t>
            </w:r>
          </w:p>
          <w:p w:rsidR="00BE6650" w:rsidRPr="004845AF" w:rsidRDefault="00BE6650" w:rsidP="00BE6650">
            <w:pPr>
              <w:pStyle w:val="ListParagraph"/>
              <w:numPr>
                <w:ilvl w:val="0"/>
                <w:numId w:val="21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Use of messengers/runners/human beings/animals/birds</w:t>
            </w:r>
          </w:p>
          <w:p w:rsidR="00BE6650" w:rsidRDefault="00BE6650" w:rsidP="00BE6650">
            <w:pPr>
              <w:pStyle w:val="ListParagraph"/>
              <w:numPr>
                <w:ilvl w:val="0"/>
                <w:numId w:val="21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Screams and cries/whistling/ululations</w:t>
            </w:r>
          </w:p>
          <w:p w:rsidR="00BE6650" w:rsidRPr="00BE6650" w:rsidRDefault="00BE6650" w:rsidP="00BE6650">
            <w:pPr>
              <w:pStyle w:val="ListParagraph"/>
              <w:numPr>
                <w:ilvl w:val="0"/>
                <w:numId w:val="21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650">
              <w:rPr>
                <w:rFonts w:ascii="Times New Roman" w:hAnsi="Times New Roman" w:cs="Times New Roman"/>
                <w:sz w:val="24"/>
                <w:szCs w:val="24"/>
              </w:rPr>
              <w:t>Use of written messages on scrolls/stone tablets/parchments</w:t>
            </w:r>
          </w:p>
        </w:tc>
      </w:tr>
      <w:tr w:rsidR="00BE6650" w:rsidTr="00BE6650">
        <w:trPr>
          <w:trHeight w:val="4760"/>
        </w:trPr>
        <w:tc>
          <w:tcPr>
            <w:tcW w:w="10610" w:type="dxa"/>
          </w:tcPr>
          <w:p w:rsidR="00BE6650" w:rsidRPr="004845AF" w:rsidRDefault="00BE6650" w:rsidP="00BE6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(b) Explain </w:t>
            </w:r>
            <w:r w:rsidRPr="004845AF">
              <w:rPr>
                <w:rFonts w:ascii="Times New Roman" w:hAnsi="Times New Roman" w:cs="Times New Roman"/>
                <w:b/>
                <w:sz w:val="24"/>
                <w:szCs w:val="24"/>
              </w:rPr>
              <w:t>five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negative effects of telecommunication in the modern society.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  <w:t>(10 marks)</w:t>
            </w:r>
          </w:p>
          <w:tbl>
            <w:tblPr>
              <w:tblStyle w:val="TableGrid"/>
              <w:tblpPr w:leftFromText="180" w:rightFromText="180" w:vertAnchor="text" w:horzAnchor="margin" w:tblpY="29"/>
              <w:tblW w:w="0" w:type="auto"/>
              <w:tblLook w:val="04A0" w:firstRow="1" w:lastRow="0" w:firstColumn="1" w:lastColumn="0" w:noHBand="0" w:noVBand="1"/>
            </w:tblPr>
            <w:tblGrid>
              <w:gridCol w:w="5753"/>
            </w:tblGrid>
            <w:tr w:rsidR="00BE6650" w:rsidRPr="004845AF" w:rsidTr="00897071">
              <w:trPr>
                <w:trHeight w:val="168"/>
              </w:trPr>
              <w:tc>
                <w:tcPr>
                  <w:tcW w:w="5753" w:type="dxa"/>
                </w:tcPr>
                <w:p w:rsidR="00BE6650" w:rsidRPr="004845AF" w:rsidRDefault="00BE6650" w:rsidP="00BE6650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4845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been set twice in HISTORY KCSE:</w:t>
                  </w:r>
                </w:p>
              </w:tc>
            </w:tr>
          </w:tbl>
          <w:p w:rsidR="00BE6650" w:rsidRPr="004845AF" w:rsidRDefault="00BE6650" w:rsidP="00BE6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650" w:rsidRPr="004845AF" w:rsidRDefault="00BE6650" w:rsidP="00BE6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650" w:rsidRPr="004845AF" w:rsidRDefault="00BE6650" w:rsidP="00BE66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</w:rPr>
              <w:t>KCSE2006P2Q20B:</w:t>
            </w: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Explain the effects of telecommunication on modern society.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  <w:t>(12 marks)</w:t>
            </w:r>
          </w:p>
          <w:p w:rsidR="00BE6650" w:rsidRPr="004845AF" w:rsidRDefault="00BE6650" w:rsidP="00BE66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</w:rPr>
              <w:t>KCSE2015P2Q20b:</w:t>
            </w: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Explain </w:t>
            </w:r>
            <w:r w:rsidRPr="004845AF">
              <w:rPr>
                <w:rFonts w:ascii="Times New Roman" w:hAnsi="Times New Roman" w:cs="Times New Roman"/>
                <w:b/>
                <w:sz w:val="24"/>
                <w:szCs w:val="24"/>
              </w:rPr>
              <w:t>five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positive effects of telecommunication in society. (10 marks)</w:t>
            </w:r>
          </w:p>
          <w:p w:rsidR="00BE6650" w:rsidRPr="004845AF" w:rsidRDefault="00BE6650" w:rsidP="00BE6650">
            <w:pPr>
              <w:pStyle w:val="ListParagraph"/>
              <w:numPr>
                <w:ilvl w:val="0"/>
                <w:numId w:val="22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It has led to </w:t>
            </w:r>
            <w:r w:rsidRPr="00484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immorality and erosion of cultural values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through the watching of pornographic films on computers and mobile cellophanes</w:t>
            </w:r>
          </w:p>
          <w:p w:rsidR="00BE6650" w:rsidRPr="004845AF" w:rsidRDefault="00BE6650" w:rsidP="00BE6650">
            <w:pPr>
              <w:pStyle w:val="ListParagraph"/>
              <w:numPr>
                <w:ilvl w:val="0"/>
                <w:numId w:val="22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It has </w:t>
            </w:r>
            <w:r w:rsidRPr="004845A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encouraged idleness as viewers get addicted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to television and radio programmes taking working time.</w:t>
            </w:r>
          </w:p>
          <w:p w:rsidR="00BE6650" w:rsidRPr="004845AF" w:rsidRDefault="00BE6650" w:rsidP="00BE6650">
            <w:pPr>
              <w:pStyle w:val="ListParagraph"/>
              <w:numPr>
                <w:ilvl w:val="0"/>
                <w:numId w:val="22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Has </w:t>
            </w:r>
            <w:r w:rsidRPr="004845A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increased noise  pollution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from loud music from TV and radio programmes</w:t>
            </w:r>
          </w:p>
          <w:p w:rsidR="00BE6650" w:rsidRPr="004845AF" w:rsidRDefault="00BE6650" w:rsidP="00BE6650">
            <w:pPr>
              <w:pStyle w:val="ListParagraph"/>
              <w:numPr>
                <w:ilvl w:val="0"/>
                <w:numId w:val="22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Has </w:t>
            </w:r>
            <w:r w:rsidRPr="004845A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increased international/global crime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eg fraud/money laundering, drug trafficking  terrorism </w:t>
            </w:r>
            <w:proofErr w:type="spellStart"/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e.g</w:t>
            </w:r>
            <w:proofErr w:type="spellEnd"/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using communication gadgets to conduct crime</w:t>
            </w:r>
          </w:p>
          <w:p w:rsidR="00BE6650" w:rsidRPr="004845AF" w:rsidRDefault="00BE6650" w:rsidP="00BE6650">
            <w:pPr>
              <w:pStyle w:val="ListParagraph"/>
              <w:numPr>
                <w:ilvl w:val="0"/>
                <w:numId w:val="22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Has </w:t>
            </w:r>
            <w:r w:rsidRPr="004845A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increased/led to destructive warfare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 by using technology to create dangerous war missiles leading to loss of lives</w:t>
            </w:r>
          </w:p>
          <w:p w:rsidR="00BE6650" w:rsidRPr="00BE6650" w:rsidRDefault="00BE6650" w:rsidP="00BE6650">
            <w:pPr>
              <w:pStyle w:val="ListParagraph"/>
              <w:numPr>
                <w:ilvl w:val="0"/>
                <w:numId w:val="22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Has </w:t>
            </w:r>
            <w:r w:rsidRPr="004845A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affected human health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through constant exposure to radioactive rays and infra-red rays from computers.</w:t>
            </w:r>
          </w:p>
        </w:tc>
      </w:tr>
      <w:tr w:rsidR="00BE6650" w:rsidTr="00BE6650">
        <w:trPr>
          <w:trHeight w:val="3473"/>
        </w:trPr>
        <w:tc>
          <w:tcPr>
            <w:tcW w:w="10610" w:type="dxa"/>
          </w:tcPr>
          <w:p w:rsidR="00BE6650" w:rsidRPr="004845AF" w:rsidRDefault="00BE6650" w:rsidP="00BE6650">
            <w:pPr>
              <w:spacing w:after="0" w:line="240" w:lineRule="auto"/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20     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(a) State </w:t>
            </w:r>
            <w:r w:rsidRPr="004845AF">
              <w:rPr>
                <w:rFonts w:ascii="Times New Roman" w:hAnsi="Times New Roman" w:cs="Times New Roman"/>
                <w:b/>
                <w:sz w:val="24"/>
                <w:szCs w:val="24"/>
              </w:rPr>
              <w:t>five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factors which facilitated scientific revolution.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  <w:t>(5 marks)</w:t>
            </w:r>
          </w:p>
          <w:tbl>
            <w:tblPr>
              <w:tblStyle w:val="TableGrid"/>
              <w:tblpPr w:leftFromText="180" w:rightFromText="180" w:vertAnchor="text" w:horzAnchor="margin" w:tblpY="101"/>
              <w:tblW w:w="0" w:type="auto"/>
              <w:tblLook w:val="04A0" w:firstRow="1" w:lastRow="0" w:firstColumn="1" w:lastColumn="0" w:noHBand="0" w:noVBand="1"/>
            </w:tblPr>
            <w:tblGrid>
              <w:gridCol w:w="6867"/>
            </w:tblGrid>
            <w:tr w:rsidR="00BE6650" w:rsidRPr="004845AF" w:rsidTr="00897071">
              <w:trPr>
                <w:trHeight w:val="209"/>
              </w:trPr>
              <w:tc>
                <w:tcPr>
                  <w:tcW w:w="6867" w:type="dxa"/>
                </w:tcPr>
                <w:p w:rsidR="00BE6650" w:rsidRPr="004845AF" w:rsidRDefault="00BE6650" w:rsidP="00BE6650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4845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never been set in KCSE HISTORY since 2006.</w:t>
                  </w:r>
                </w:p>
              </w:tc>
            </w:tr>
          </w:tbl>
          <w:p w:rsidR="00BE6650" w:rsidRPr="004845AF" w:rsidRDefault="00BE6650" w:rsidP="00BE6650">
            <w:pPr>
              <w:spacing w:after="0" w:line="240" w:lineRule="auto"/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650" w:rsidRPr="004845AF" w:rsidRDefault="00BE6650" w:rsidP="00BE6650">
            <w:pPr>
              <w:spacing w:after="0" w:line="240" w:lineRule="auto"/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650" w:rsidRPr="004845AF" w:rsidRDefault="00BE6650" w:rsidP="00BE6650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Renaissance/rebirth period which encouraged further learning and interest in research.</w:t>
            </w:r>
          </w:p>
          <w:p w:rsidR="00BE6650" w:rsidRPr="004845AF" w:rsidRDefault="00BE6650" w:rsidP="00BE6650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Government and individual support by providing funds for scientific research.</w:t>
            </w:r>
          </w:p>
          <w:p w:rsidR="00BE6650" w:rsidRPr="004845AF" w:rsidRDefault="00BE6650" w:rsidP="00BE6650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The need to find solutions to different problems facing the world eg population explosion and cure for various disease</w:t>
            </w:r>
          </w:p>
          <w:p w:rsidR="00BE6650" w:rsidRPr="004845AF" w:rsidRDefault="00BE6650" w:rsidP="00BE6650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Failure by religion to answer questions to problems facing the world and science was seen an alternative.</w:t>
            </w:r>
          </w:p>
          <w:p w:rsidR="00BE6650" w:rsidRPr="004845AF" w:rsidRDefault="00BE6650" w:rsidP="00BE6650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The discovery of the printing press which published books, magazines and journals with scientific knowledge and skills.</w:t>
            </w:r>
          </w:p>
          <w:p w:rsidR="00BE6650" w:rsidRPr="00BE6650" w:rsidRDefault="00BE6650" w:rsidP="00BE6650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Overseas exploration and discoveries of new land stimulated further learning.</w:t>
            </w:r>
          </w:p>
        </w:tc>
      </w:tr>
      <w:tr w:rsidR="00BE6650" w:rsidTr="00BE6650">
        <w:trPr>
          <w:trHeight w:val="3473"/>
        </w:trPr>
        <w:tc>
          <w:tcPr>
            <w:tcW w:w="10610" w:type="dxa"/>
          </w:tcPr>
          <w:p w:rsidR="00BE6650" w:rsidRPr="004845AF" w:rsidRDefault="00BE6650" w:rsidP="00BE6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(b) Discuss </w:t>
            </w:r>
            <w:r w:rsidRPr="00484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five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results of scient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ific inventions on agriculture.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(10 marks) </w:t>
            </w:r>
          </w:p>
          <w:tbl>
            <w:tblPr>
              <w:tblStyle w:val="TableGrid"/>
              <w:tblpPr w:leftFromText="180" w:rightFromText="180" w:vertAnchor="text" w:horzAnchor="margin" w:tblpY="29"/>
              <w:tblW w:w="0" w:type="auto"/>
              <w:tblLook w:val="04A0" w:firstRow="1" w:lastRow="0" w:firstColumn="1" w:lastColumn="0" w:noHBand="0" w:noVBand="1"/>
            </w:tblPr>
            <w:tblGrid>
              <w:gridCol w:w="5753"/>
            </w:tblGrid>
            <w:tr w:rsidR="00BE6650" w:rsidRPr="004845AF" w:rsidTr="00897071">
              <w:trPr>
                <w:trHeight w:val="168"/>
              </w:trPr>
              <w:tc>
                <w:tcPr>
                  <w:tcW w:w="5753" w:type="dxa"/>
                </w:tcPr>
                <w:p w:rsidR="00BE6650" w:rsidRPr="004845AF" w:rsidRDefault="00BE6650" w:rsidP="00BE6650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4845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been set once in HISTORY KCSE:</w:t>
                  </w:r>
                </w:p>
              </w:tc>
            </w:tr>
          </w:tbl>
          <w:p w:rsidR="00BE6650" w:rsidRPr="004845AF" w:rsidRDefault="00BE6650" w:rsidP="00BE6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650" w:rsidRPr="004845AF" w:rsidRDefault="00BE6650" w:rsidP="00BE6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650" w:rsidRPr="004845AF" w:rsidRDefault="00BE6650" w:rsidP="00BE6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  <w:u w:val="single"/>
              </w:rPr>
              <w:t>KCSE2005PP2Q20b:</w:t>
            </w: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Explain </w:t>
            </w: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five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effects of the scientific inventions on agriculture development in Europe during the 19</w:t>
            </w:r>
            <w:r w:rsidRPr="004845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century.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(10marks) </w:t>
            </w:r>
          </w:p>
          <w:p w:rsidR="00BE6650" w:rsidRPr="004845AF" w:rsidRDefault="00BE6650" w:rsidP="00BE6650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Increased food production-due to discovery of farm machinery and fertilizer.</w:t>
            </w:r>
          </w:p>
          <w:p w:rsidR="00BE6650" w:rsidRPr="004845AF" w:rsidRDefault="00BE6650" w:rsidP="00BE6650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Research in better seeds and pests/disease control measures.</w:t>
            </w:r>
          </w:p>
          <w:p w:rsidR="00BE6650" w:rsidRPr="004845AF" w:rsidRDefault="00BE6650" w:rsidP="00BE6650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Effective preservation of farm products promoted farming through preservation of farm products.</w:t>
            </w:r>
          </w:p>
          <w:p w:rsidR="00BE6650" w:rsidRPr="004845AF" w:rsidRDefault="00BE6650" w:rsidP="00BE6650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Population increases due to increased food production from agriculture.</w:t>
            </w:r>
          </w:p>
          <w:p w:rsidR="00BE6650" w:rsidRPr="004845AF" w:rsidRDefault="00BE6650" w:rsidP="00BE6650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Diversification of agriculture through biotechnology </w:t>
            </w:r>
            <w:r w:rsidR="004C7438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greater crop and agricultural production</w:t>
            </w:r>
          </w:p>
          <w:p w:rsidR="00BE6650" w:rsidRPr="004845AF" w:rsidRDefault="00BE6650" w:rsidP="00BE6650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Large scale farming due to mechanization of farms and invention of machines</w:t>
            </w:r>
          </w:p>
          <w:p w:rsidR="00BE6650" w:rsidRPr="004845AF" w:rsidRDefault="00BE6650" w:rsidP="00BE6650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Improved infrastructure such as roads/railways leading to effective marketing of produce.</w:t>
            </w:r>
          </w:p>
          <w:p w:rsidR="00BE6650" w:rsidRPr="004845AF" w:rsidRDefault="00BE6650" w:rsidP="00BE6650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High crop yields due to the use of fertilizer to improve soils.</w:t>
            </w:r>
          </w:p>
          <w:p w:rsidR="00BE6650" w:rsidRPr="004845AF" w:rsidRDefault="00BE6650" w:rsidP="00BE665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Improved quality crop and animal breeds due to cross breeding.</w:t>
            </w:r>
          </w:p>
          <w:p w:rsidR="00BE6650" w:rsidRPr="004845AF" w:rsidRDefault="00BE6650" w:rsidP="00BE66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u w:val="single"/>
              </w:rPr>
              <w:t>Negative impacts</w:t>
            </w:r>
          </w:p>
          <w:p w:rsidR="00BE6650" w:rsidRPr="004845AF" w:rsidRDefault="004C7438" w:rsidP="00BE665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Loss of traditional plant/animals spe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cies</w:t>
            </w:r>
            <w:r w:rsidR="00BE6650"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which were more resistant to diseases </w:t>
            </w:r>
          </w:p>
          <w:p w:rsidR="00BE6650" w:rsidRPr="004845AF" w:rsidRDefault="00BE6650" w:rsidP="00BE6650">
            <w:pPr>
              <w:pStyle w:val="ListParagraph"/>
              <w:numPr>
                <w:ilvl w:val="0"/>
                <w:numId w:val="25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Reduced soils fertility due to constant use of fertilizers</w:t>
            </w:r>
          </w:p>
          <w:p w:rsidR="00BE6650" w:rsidRPr="004845AF" w:rsidRDefault="004C7438" w:rsidP="00BE6650">
            <w:pPr>
              <w:pStyle w:val="ListParagraph"/>
              <w:numPr>
                <w:ilvl w:val="0"/>
                <w:numId w:val="25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Rise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6650"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of food related diseases such as cancer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thro</w:t>
            </w:r>
            <w:r w:rsidR="00BE6650"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co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nsumption of chemically treated/</w:t>
            </w:r>
            <w:r w:rsidR="00BE6650" w:rsidRPr="004845AF">
              <w:rPr>
                <w:rFonts w:ascii="Times New Roman" w:hAnsi="Times New Roman" w:cs="Times New Roman"/>
                <w:sz w:val="24"/>
                <w:szCs w:val="24"/>
              </w:rPr>
              <w:t>stored foods</w:t>
            </w:r>
          </w:p>
          <w:p w:rsidR="00BE6650" w:rsidRPr="00A444B0" w:rsidRDefault="00BE6650" w:rsidP="00A444B0">
            <w:pPr>
              <w:pStyle w:val="ListParagraph"/>
              <w:numPr>
                <w:ilvl w:val="0"/>
                <w:numId w:val="25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Pesticides and fertilizers are expensive/toxic/harmful to both human beings.</w:t>
            </w:r>
          </w:p>
        </w:tc>
      </w:tr>
      <w:tr w:rsidR="00A444B0" w:rsidTr="00BE6650">
        <w:trPr>
          <w:trHeight w:val="3473"/>
        </w:trPr>
        <w:tc>
          <w:tcPr>
            <w:tcW w:w="10610" w:type="dxa"/>
          </w:tcPr>
          <w:p w:rsidR="00A444B0" w:rsidRPr="004845AF" w:rsidRDefault="00A444B0" w:rsidP="00A444B0">
            <w:pPr>
              <w:spacing w:after="0" w:line="240" w:lineRule="auto"/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(a) State </w:t>
            </w:r>
            <w:r w:rsidRPr="004845AF">
              <w:rPr>
                <w:rFonts w:ascii="Times New Roman" w:hAnsi="Times New Roman" w:cs="Times New Roman"/>
                <w:b/>
                <w:sz w:val="24"/>
                <w:szCs w:val="24"/>
              </w:rPr>
              <w:t>five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challenges faced by nationalists in the struggle for majority rule in South Africa.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  <w:t>(5 marks)</w:t>
            </w:r>
          </w:p>
          <w:tbl>
            <w:tblPr>
              <w:tblStyle w:val="TableGrid"/>
              <w:tblpPr w:leftFromText="180" w:rightFromText="180" w:vertAnchor="text" w:horzAnchor="margin" w:tblpY="184"/>
              <w:tblW w:w="0" w:type="auto"/>
              <w:tblLook w:val="04A0" w:firstRow="1" w:lastRow="0" w:firstColumn="1" w:lastColumn="0" w:noHBand="0" w:noVBand="1"/>
            </w:tblPr>
            <w:tblGrid>
              <w:gridCol w:w="5753"/>
            </w:tblGrid>
            <w:tr w:rsidR="00A444B0" w:rsidRPr="004845AF" w:rsidTr="00897071">
              <w:trPr>
                <w:trHeight w:val="168"/>
              </w:trPr>
              <w:tc>
                <w:tcPr>
                  <w:tcW w:w="5753" w:type="dxa"/>
                </w:tcPr>
                <w:p w:rsidR="00A444B0" w:rsidRPr="004845AF" w:rsidRDefault="00A444B0" w:rsidP="00A444B0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4845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been set twice in HISTORY KCSE:</w:t>
                  </w:r>
                </w:p>
              </w:tc>
            </w:tr>
          </w:tbl>
          <w:p w:rsidR="00A444B0" w:rsidRPr="004845AF" w:rsidRDefault="00A444B0" w:rsidP="00A444B0">
            <w:pPr>
              <w:spacing w:after="0" w:line="240" w:lineRule="auto"/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4B0" w:rsidRPr="004845AF" w:rsidRDefault="00A444B0" w:rsidP="00A444B0">
            <w:pPr>
              <w:spacing w:after="0" w:line="240" w:lineRule="auto"/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4B0" w:rsidRPr="004845AF" w:rsidRDefault="00A444B0" w:rsidP="00A444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KCSE 2012P2Q21b:</w:t>
            </w:r>
            <w:r w:rsidRPr="00484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Explain </w:t>
            </w:r>
            <w:r w:rsidRPr="004845AF">
              <w:rPr>
                <w:rFonts w:ascii="Times New Roman" w:hAnsi="Times New Roman" w:cs="Times New Roman"/>
                <w:b/>
                <w:sz w:val="24"/>
                <w:szCs w:val="24"/>
              </w:rPr>
              <w:t>five</w:t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challenges faced by nationalists in South Africa in their road to national liberation</w:t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</w:t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>(10 marks)</w:t>
            </w:r>
          </w:p>
          <w:p w:rsidR="00A444B0" w:rsidRPr="004845AF" w:rsidRDefault="00A444B0" w:rsidP="00A444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KCSE2018P2Q22b:</w:t>
            </w:r>
            <w:r w:rsidRPr="00484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Explain </w:t>
            </w:r>
            <w:r w:rsidRPr="004845AF">
              <w:rPr>
                <w:rFonts w:ascii="Times New Roman" w:hAnsi="Times New Roman" w:cs="Times New Roman"/>
                <w:b/>
                <w:sz w:val="24"/>
                <w:szCs w:val="24"/>
              </w:rPr>
              <w:t>six</w:t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challenges which were faced by the nationalists in South Africa during the apartheid rule.</w:t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</w:t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>(12 marks)</w:t>
            </w:r>
          </w:p>
          <w:p w:rsidR="00A444B0" w:rsidRPr="004845AF" w:rsidRDefault="00A444B0" w:rsidP="00A444B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KCSE2019P2Q12:</w:t>
            </w:r>
            <w:r w:rsidRPr="00484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State </w:t>
            </w: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two</w:t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political factors which undermined the struggle for majority rule by the nationalists in South Africa.</w:t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>(2 marks)</w:t>
            </w:r>
          </w:p>
          <w:p w:rsidR="00A444B0" w:rsidRPr="004845AF" w:rsidRDefault="00A444B0" w:rsidP="00A444B0">
            <w:pPr>
              <w:pStyle w:val="ListParagraph"/>
              <w:numPr>
                <w:ilvl w:val="0"/>
                <w:numId w:val="26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  <w:t>Arrest/jail/harassment/detention of nationalists</w:t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which crippled/slowed down the activities of nationalists and demoralized them e.g. Mandela</w:t>
            </w:r>
          </w:p>
          <w:p w:rsidR="00A444B0" w:rsidRPr="004845AF" w:rsidRDefault="00A444B0" w:rsidP="00A444B0">
            <w:pPr>
              <w:pStyle w:val="ListParagraph"/>
              <w:numPr>
                <w:ilvl w:val="0"/>
                <w:numId w:val="26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  <w:t>Killing of nationalists</w:t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by the adamant apartheid regime lowered their morale/slowed down the struggle e.g., Steve Biko</w:t>
            </w:r>
          </w:p>
          <w:p w:rsidR="00A444B0" w:rsidRPr="004845AF" w:rsidRDefault="00A444B0" w:rsidP="00A444B0">
            <w:pPr>
              <w:pStyle w:val="ListParagraph"/>
              <w:numPr>
                <w:ilvl w:val="0"/>
                <w:numId w:val="26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  <w:t>Ban on political parties</w:t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e.g., the ANC wing which made it difficult to coordinate their activities and denied them right to assemble/associate</w:t>
            </w:r>
          </w:p>
          <w:p w:rsidR="00A444B0" w:rsidRPr="004845AF" w:rsidRDefault="00A444B0" w:rsidP="00A444B0">
            <w:pPr>
              <w:pStyle w:val="ListParagraph"/>
              <w:numPr>
                <w:ilvl w:val="0"/>
                <w:numId w:val="26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  <w:t>Disunity among nationalists</w:t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which created tension and hampered the struggle and the formation of a united front.</w:t>
            </w:r>
          </w:p>
          <w:p w:rsidR="00A444B0" w:rsidRPr="004845AF" w:rsidRDefault="00A444B0" w:rsidP="00A444B0">
            <w:pPr>
              <w:pStyle w:val="ListParagraph"/>
              <w:numPr>
                <w:ilvl w:val="0"/>
                <w:numId w:val="26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>Inadequate funds to finance the struggle and effectively undertake their activities which slowed down their operations</w:t>
            </w:r>
          </w:p>
          <w:p w:rsidR="00A444B0" w:rsidRPr="004845AF" w:rsidRDefault="00A444B0" w:rsidP="00A444B0">
            <w:pPr>
              <w:pStyle w:val="ListParagraph"/>
              <w:numPr>
                <w:ilvl w:val="0"/>
                <w:numId w:val="26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  <w:t>The pass laws introduced by the apartheid regime</w:t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>/government restricted/curtailed their movements and hampered interactions</w:t>
            </w:r>
          </w:p>
          <w:p w:rsidR="00A444B0" w:rsidRPr="004845AF" w:rsidRDefault="00A444B0" w:rsidP="00A444B0">
            <w:pPr>
              <w:pStyle w:val="ListParagraph"/>
              <w:numPr>
                <w:ilvl w:val="0"/>
                <w:numId w:val="26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>They lacked advanced weapons and thus were less effective in the armed struggle</w:t>
            </w:r>
          </w:p>
          <w:p w:rsidR="00A444B0" w:rsidRPr="004845AF" w:rsidRDefault="00A444B0" w:rsidP="00A444B0">
            <w:pPr>
              <w:pStyle w:val="ListParagraph"/>
              <w:numPr>
                <w:ilvl w:val="0"/>
                <w:numId w:val="26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  <w:t>They lacked freedom of press</w:t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as publications were censured to spread nationalist ideals denying them access to information.</w:t>
            </w:r>
          </w:p>
          <w:p w:rsidR="00A444B0" w:rsidRDefault="00A444B0" w:rsidP="00A444B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>Use of different approaches in the struggle the radical and moderate wings created a loophole which was exploited toy the government.</w:t>
            </w:r>
          </w:p>
          <w:p w:rsidR="00A444B0" w:rsidRPr="00A444B0" w:rsidRDefault="00A444B0" w:rsidP="00A444B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4B0"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  <w:t>Forced exile</w:t>
            </w:r>
            <w:r w:rsidRPr="00A444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as nationalists feared  to be persecuted/tortured/killed</w:t>
            </w:r>
          </w:p>
        </w:tc>
      </w:tr>
      <w:tr w:rsidR="004C7438" w:rsidTr="007E7AF9">
        <w:trPr>
          <w:trHeight w:val="6650"/>
        </w:trPr>
        <w:tc>
          <w:tcPr>
            <w:tcW w:w="10610" w:type="dxa"/>
          </w:tcPr>
          <w:p w:rsidR="00A444B0" w:rsidRDefault="00A444B0" w:rsidP="007E7AF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4B0" w:rsidRDefault="00A444B0" w:rsidP="007E7AF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438" w:rsidRPr="004845AF" w:rsidRDefault="004C7438" w:rsidP="007E7AF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(b) Describe </w:t>
            </w:r>
            <w:r w:rsidRPr="004845AF">
              <w:rPr>
                <w:rFonts w:ascii="Times New Roman" w:hAnsi="Times New Roman" w:cs="Times New Roman"/>
                <w:b/>
                <w:sz w:val="24"/>
                <w:szCs w:val="24"/>
              </w:rPr>
              <w:t>five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factors which speeded up the growth of</w:t>
            </w:r>
            <w:r w:rsidR="007E7AF9">
              <w:rPr>
                <w:rFonts w:ascii="Times New Roman" w:hAnsi="Times New Roman" w:cs="Times New Roman"/>
                <w:sz w:val="24"/>
                <w:szCs w:val="24"/>
              </w:rPr>
              <w:t xml:space="preserve"> African nationalism during the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="007E7AF9">
              <w:rPr>
                <w:rFonts w:ascii="Times New Roman" w:hAnsi="Times New Roman" w:cs="Times New Roman"/>
                <w:sz w:val="24"/>
                <w:szCs w:val="24"/>
              </w:rPr>
              <w:t>ruggle for independence.</w:t>
            </w:r>
            <w:r w:rsidR="007E7AF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E7AF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(10 marks)        </w:t>
            </w:r>
          </w:p>
          <w:tbl>
            <w:tblPr>
              <w:tblStyle w:val="TableGrid"/>
              <w:tblpPr w:leftFromText="180" w:rightFromText="180" w:vertAnchor="text" w:horzAnchor="margin" w:tblpY="5"/>
              <w:tblW w:w="9963" w:type="dxa"/>
              <w:tblLook w:val="04A0" w:firstRow="1" w:lastRow="0" w:firstColumn="1" w:lastColumn="0" w:noHBand="0" w:noVBand="1"/>
            </w:tblPr>
            <w:tblGrid>
              <w:gridCol w:w="9963"/>
            </w:tblGrid>
            <w:tr w:rsidR="004C7438" w:rsidRPr="004845AF" w:rsidTr="007E7AF9">
              <w:trPr>
                <w:trHeight w:val="94"/>
              </w:trPr>
              <w:tc>
                <w:tcPr>
                  <w:tcW w:w="9963" w:type="dxa"/>
                </w:tcPr>
                <w:p w:rsidR="004C7438" w:rsidRPr="004845AF" w:rsidRDefault="004C7438" w:rsidP="004C7438">
                  <w:pPr>
                    <w:spacing w:after="0" w:line="360" w:lineRule="auto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4845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been set once in HISTORY KCSE, but the question was specific to external factors only:</w:t>
                  </w:r>
                </w:p>
              </w:tc>
            </w:tr>
          </w:tbl>
          <w:p w:rsidR="004C7438" w:rsidRPr="004845AF" w:rsidRDefault="004C7438" w:rsidP="00170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  <w:t>What internal factors led to nationalism in Africa?</w:t>
            </w:r>
          </w:p>
          <w:p w:rsidR="004C7438" w:rsidRPr="007E7AF9" w:rsidRDefault="004C7438" w:rsidP="00170B83">
            <w:pPr>
              <w:pStyle w:val="ListParagraph"/>
              <w:numPr>
                <w:ilvl w:val="0"/>
                <w:numId w:val="35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A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Africans were against </w:t>
            </w:r>
            <w:r w:rsidRPr="007E7AF9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land alienation</w:t>
            </w:r>
            <w:r w:rsidRPr="007E7A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for European settlement</w:t>
            </w:r>
          </w:p>
          <w:p w:rsidR="004C7438" w:rsidRPr="007E7AF9" w:rsidRDefault="004C7438" w:rsidP="00170B83">
            <w:pPr>
              <w:pStyle w:val="ListParagraph"/>
              <w:numPr>
                <w:ilvl w:val="0"/>
                <w:numId w:val="35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A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Africans were against </w:t>
            </w:r>
            <w:r w:rsidRPr="007E7AF9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forced taxation</w:t>
            </w:r>
            <w:r w:rsidRPr="007E7A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eg poll/breast/hut taxes</w:t>
            </w:r>
          </w:p>
          <w:p w:rsidR="004C7438" w:rsidRPr="007E7AF9" w:rsidRDefault="004C7438" w:rsidP="00170B83">
            <w:pPr>
              <w:pStyle w:val="ListParagraph"/>
              <w:numPr>
                <w:ilvl w:val="0"/>
                <w:numId w:val="35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A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Africans were against </w:t>
            </w:r>
            <w:r w:rsidRPr="007E7AF9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cultural discrimination </w:t>
            </w:r>
            <w:r w:rsidRPr="007E7AF9">
              <w:rPr>
                <w:rFonts w:ascii="Times New Roman" w:hAnsi="Times New Roman" w:cs="Times New Roman"/>
                <w:bCs/>
                <w:sz w:val="24"/>
                <w:szCs w:val="24"/>
              </w:rPr>
              <w:t>eg polygamy/dancing/FGM that were termed by Europeans as primitive and barbaric</w:t>
            </w:r>
          </w:p>
          <w:p w:rsidR="004C7438" w:rsidRPr="007E7AF9" w:rsidRDefault="004C7438" w:rsidP="00170B83">
            <w:pPr>
              <w:pStyle w:val="ListParagraph"/>
              <w:numPr>
                <w:ilvl w:val="0"/>
                <w:numId w:val="35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A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Africans were against </w:t>
            </w:r>
            <w:r w:rsidRPr="007E7AF9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racial discrimination</w:t>
            </w:r>
            <w:r w:rsidRPr="007E7A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schools/hospitals/clubs and other recreational facilities where their services were poor.</w:t>
            </w:r>
          </w:p>
          <w:p w:rsidR="004C7438" w:rsidRPr="007E7AF9" w:rsidRDefault="004C7438" w:rsidP="00170B83">
            <w:pPr>
              <w:pStyle w:val="ListParagraph"/>
              <w:numPr>
                <w:ilvl w:val="0"/>
                <w:numId w:val="35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A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Colonialism interfered with African political institutions as African </w:t>
            </w:r>
            <w:r w:rsidRPr="007E7AF9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traditional rulers were replaced</w:t>
            </w:r>
            <w:r w:rsidRPr="007E7A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with appointed chiefs.</w:t>
            </w:r>
          </w:p>
          <w:p w:rsidR="004C7438" w:rsidRPr="007E7AF9" w:rsidRDefault="004C7438" w:rsidP="00170B83">
            <w:pPr>
              <w:pStyle w:val="ListParagraph"/>
              <w:numPr>
                <w:ilvl w:val="0"/>
                <w:numId w:val="35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AF9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Urban environment</w:t>
            </w:r>
            <w:r w:rsidRPr="007E7A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favoured nationalism as different communities interacted to overcome tribal prejudices.</w:t>
            </w:r>
          </w:p>
          <w:p w:rsidR="004C7438" w:rsidRPr="004845AF" w:rsidRDefault="004C7438" w:rsidP="00170B8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What external factors led to nationalism in Africa?</w:t>
            </w:r>
          </w:p>
          <w:p w:rsidR="004C7438" w:rsidRPr="004845AF" w:rsidRDefault="004C7438" w:rsidP="00170B8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KCSE2018PP2Q22a: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State </w:t>
            </w:r>
            <w:r w:rsidRPr="004845AF">
              <w:rPr>
                <w:rFonts w:ascii="Times New Roman" w:hAnsi="Times New Roman" w:cs="Times New Roman"/>
                <w:b/>
                <w:sz w:val="24"/>
                <w:szCs w:val="24"/>
              </w:rPr>
              <w:t>three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external factors which speeded up the growth of African nationalism during the struggle for independence.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E7AF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(3 marks)</w:t>
            </w:r>
          </w:p>
          <w:p w:rsidR="004C7438" w:rsidRPr="004845AF" w:rsidRDefault="004C7438" w:rsidP="00170B83">
            <w:pPr>
              <w:pStyle w:val="ListParagraph"/>
              <w:numPr>
                <w:ilvl w:val="0"/>
                <w:numId w:val="36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Support from African ex-soldiers</w:t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who participated in the world wars and brought experience from the war.</w:t>
            </w:r>
          </w:p>
          <w:p w:rsidR="004C7438" w:rsidRPr="004845AF" w:rsidRDefault="004C7438" w:rsidP="00170B83">
            <w:pPr>
              <w:pStyle w:val="ListParagraph"/>
              <w:numPr>
                <w:ilvl w:val="0"/>
                <w:numId w:val="36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Rise of communism in Russia</w:t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(Bolshevik Revolution) which condemned colonialism as capitalist economic exploitation of Africans.</w:t>
            </w:r>
          </w:p>
          <w:p w:rsidR="004C7438" w:rsidRPr="004845AF" w:rsidRDefault="004C7438" w:rsidP="00170B83">
            <w:pPr>
              <w:pStyle w:val="ListParagraph"/>
              <w:numPr>
                <w:ilvl w:val="0"/>
                <w:numId w:val="36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Rise of Labour Party in Britain</w:t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which advocated for decolonization.</w:t>
            </w:r>
          </w:p>
          <w:p w:rsidR="004C7438" w:rsidRPr="004845AF" w:rsidRDefault="004C7438" w:rsidP="00170B83">
            <w:pPr>
              <w:pStyle w:val="ListParagraph"/>
              <w:numPr>
                <w:ilvl w:val="0"/>
                <w:numId w:val="36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Support from Pan-Africanists</w:t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who condemned colonial injustices and advocated for self-determination of Africans.</w:t>
            </w:r>
          </w:p>
          <w:p w:rsidR="004C7438" w:rsidRPr="004845AF" w:rsidRDefault="004C7438" w:rsidP="00170B83">
            <w:pPr>
              <w:pStyle w:val="ListParagraph"/>
              <w:numPr>
                <w:ilvl w:val="0"/>
                <w:numId w:val="36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Support from the United Nations Organization</w:t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which declared colonization illegal and against human rights.</w:t>
            </w:r>
          </w:p>
          <w:p w:rsidR="007E7AF9" w:rsidRDefault="004C7438" w:rsidP="004713FE">
            <w:pPr>
              <w:pStyle w:val="ListParagraph"/>
              <w:numPr>
                <w:ilvl w:val="0"/>
                <w:numId w:val="36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Inspiration from the </w:t>
            </w:r>
            <w:r w:rsidRPr="004845A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independence of India and Pakistan</w:t>
            </w:r>
            <w:r w:rsidRPr="00484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1947.</w:t>
            </w:r>
          </w:p>
          <w:p w:rsidR="004713FE" w:rsidRDefault="004713FE" w:rsidP="004713FE">
            <w:pPr>
              <w:pStyle w:val="ListParagraph"/>
              <w:numPr>
                <w:ilvl w:val="0"/>
                <w:numId w:val="36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713FE" w:rsidRPr="004713FE" w:rsidRDefault="004713FE" w:rsidP="004713FE">
            <w:pPr>
              <w:pStyle w:val="ListParagraph"/>
              <w:numPr>
                <w:ilvl w:val="0"/>
                <w:numId w:val="36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44B0" w:rsidTr="00897071">
        <w:trPr>
          <w:trHeight w:val="1520"/>
        </w:trPr>
        <w:tc>
          <w:tcPr>
            <w:tcW w:w="10610" w:type="dxa"/>
          </w:tcPr>
          <w:p w:rsidR="00A444B0" w:rsidRPr="004845AF" w:rsidRDefault="00A444B0" w:rsidP="0089707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4B0" w:rsidRDefault="00A444B0" w:rsidP="008970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4B0" w:rsidRDefault="00A444B0" w:rsidP="008970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4B0" w:rsidRDefault="00A444B0" w:rsidP="008970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4B0" w:rsidRDefault="00A444B0" w:rsidP="008970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4B0" w:rsidRDefault="00A444B0" w:rsidP="008970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4B0" w:rsidRDefault="00A444B0" w:rsidP="008970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4B0" w:rsidRDefault="00A444B0" w:rsidP="008970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4B0" w:rsidRDefault="00A444B0" w:rsidP="008970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4B0" w:rsidRDefault="00A444B0" w:rsidP="008970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4B0" w:rsidRDefault="00A444B0" w:rsidP="004713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13FE" w:rsidRDefault="004713FE" w:rsidP="004713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13FE" w:rsidRDefault="004713FE" w:rsidP="004713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4B0" w:rsidRDefault="00A444B0" w:rsidP="008970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13FE" w:rsidRDefault="004713FE" w:rsidP="008970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13FE" w:rsidRDefault="004713FE" w:rsidP="008970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4B0" w:rsidRPr="004845AF" w:rsidRDefault="00A444B0" w:rsidP="0089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sz w:val="24"/>
                <w:szCs w:val="24"/>
              </w:rPr>
              <w:t>SECTION C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(30 marks)</w:t>
            </w:r>
          </w:p>
          <w:p w:rsidR="00A444B0" w:rsidRPr="004845AF" w:rsidRDefault="00A444B0" w:rsidP="00897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4B0" w:rsidRPr="007E7AF9" w:rsidRDefault="00A444B0" w:rsidP="00897071">
            <w:pPr>
              <w:spacing w:after="0" w:line="240" w:lineRule="auto"/>
              <w:ind w:left="720" w:firstLine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Answer any </w:t>
            </w:r>
            <w:r w:rsidRPr="00484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two</w:t>
            </w:r>
            <w:r w:rsidRPr="004845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questions from this section in the spa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ces provided after question 24.</w:t>
            </w:r>
          </w:p>
        </w:tc>
      </w:tr>
      <w:tr w:rsidR="007E7AF9" w:rsidTr="007E7AF9">
        <w:trPr>
          <w:trHeight w:val="1880"/>
        </w:trPr>
        <w:tc>
          <w:tcPr>
            <w:tcW w:w="10610" w:type="dxa"/>
          </w:tcPr>
          <w:p w:rsidR="007E7AF9" w:rsidRPr="004845AF" w:rsidRDefault="007E7AF9" w:rsidP="007E7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(a) Why did the United States of America join the First world War in 1917?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  <w:t>(3 marks)</w:t>
            </w:r>
          </w:p>
          <w:tbl>
            <w:tblPr>
              <w:tblStyle w:val="TableGrid"/>
              <w:tblpPr w:leftFromText="180" w:rightFromText="180" w:vertAnchor="text" w:horzAnchor="margin" w:tblpY="74"/>
              <w:tblW w:w="8190" w:type="dxa"/>
              <w:tblLook w:val="04A0" w:firstRow="1" w:lastRow="0" w:firstColumn="1" w:lastColumn="0" w:noHBand="0" w:noVBand="1"/>
            </w:tblPr>
            <w:tblGrid>
              <w:gridCol w:w="8190"/>
            </w:tblGrid>
            <w:tr w:rsidR="007E7AF9" w:rsidRPr="004845AF" w:rsidTr="00897071">
              <w:trPr>
                <w:trHeight w:val="204"/>
              </w:trPr>
              <w:tc>
                <w:tcPr>
                  <w:tcW w:w="8190" w:type="dxa"/>
                </w:tcPr>
                <w:p w:rsidR="007E7AF9" w:rsidRPr="004845AF" w:rsidRDefault="007E7AF9" w:rsidP="007E7AF9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4845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been set once in HISTORY KCSE</w:t>
                  </w:r>
                </w:p>
              </w:tc>
            </w:tr>
          </w:tbl>
          <w:p w:rsidR="007E7AF9" w:rsidRPr="004845AF" w:rsidRDefault="007E7AF9" w:rsidP="007E7AF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7E7AF9" w:rsidRPr="004845AF" w:rsidRDefault="007E7AF9" w:rsidP="007E7AF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KCSE 1997PP2Q: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What event prompted United States of America to join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First World War.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(1 mark)</w:t>
            </w:r>
          </w:p>
          <w:p w:rsidR="007E7AF9" w:rsidRPr="004845AF" w:rsidRDefault="007E7AF9" w:rsidP="007E7AF9">
            <w:pPr>
              <w:pStyle w:val="ListParagraph"/>
              <w:numPr>
                <w:ilvl w:val="0"/>
                <w:numId w:val="29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 xml:space="preserve">Immediate: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German declaration of unrestricted submarine warfare and thus the sinking of USA ships.</w:t>
            </w:r>
          </w:p>
          <w:p w:rsidR="007E7AF9" w:rsidRPr="004845AF" w:rsidRDefault="007E7AF9" w:rsidP="007E7AF9">
            <w:pPr>
              <w:pStyle w:val="ListParagraph"/>
              <w:numPr>
                <w:ilvl w:val="0"/>
                <w:numId w:val="29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The Zimmerman letter incited Mexicans to attack the USA from the south.</w:t>
            </w:r>
          </w:p>
          <w:p w:rsidR="007E7AF9" w:rsidRPr="004845AF" w:rsidRDefault="007E7AF9" w:rsidP="007E7AF9">
            <w:pPr>
              <w:pStyle w:val="ListParagraph"/>
              <w:numPr>
                <w:ilvl w:val="0"/>
                <w:numId w:val="29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Pressure from allied powers of Britain and France where USA had friends and relatives for her support against the German’s onslaught.</w:t>
            </w:r>
          </w:p>
          <w:p w:rsidR="007E7AF9" w:rsidRPr="004845AF" w:rsidRDefault="007E7AF9" w:rsidP="007E7AF9">
            <w:pPr>
              <w:pStyle w:val="ListParagraph"/>
              <w:numPr>
                <w:ilvl w:val="0"/>
                <w:numId w:val="29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USA feared that defeat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Allies would cost her financial/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industr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ial resources in loans/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contracts.</w:t>
            </w:r>
          </w:p>
          <w:p w:rsidR="007E7AF9" w:rsidRDefault="007E7AF9" w:rsidP="007E7AF9">
            <w:pPr>
              <w:pStyle w:val="ListParagraph"/>
              <w:numPr>
                <w:ilvl w:val="0"/>
                <w:numId w:val="29"/>
              </w:num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USA intelligence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blamed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Germany for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ndustrial sabotage in factories/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trade unions in the USA.</w:t>
            </w:r>
          </w:p>
          <w:p w:rsidR="007E7AF9" w:rsidRDefault="007E7AF9" w:rsidP="007E7AF9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AF9" w:rsidRDefault="007E7AF9" w:rsidP="007E7AF9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AF9" w:rsidRPr="007E7AF9" w:rsidRDefault="007E7AF9" w:rsidP="007E7AF9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AF9" w:rsidTr="007E7AF9">
        <w:trPr>
          <w:trHeight w:val="1880"/>
        </w:trPr>
        <w:tc>
          <w:tcPr>
            <w:tcW w:w="10610" w:type="dxa"/>
          </w:tcPr>
          <w:p w:rsidR="007E7AF9" w:rsidRPr="004845AF" w:rsidRDefault="007E7AF9" w:rsidP="007E7AF9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(b) Discuss </w:t>
            </w:r>
            <w:r w:rsidRPr="004845AF">
              <w:rPr>
                <w:rFonts w:ascii="Times New Roman" w:hAnsi="Times New Roman" w:cs="Times New Roman"/>
                <w:b/>
                <w:sz w:val="24"/>
                <w:szCs w:val="24"/>
              </w:rPr>
              <w:t>six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reasons why the Axis Powers were defeated by the Allied Powers in the</w:t>
            </w:r>
          </w:p>
          <w:p w:rsidR="007E7AF9" w:rsidRPr="004845AF" w:rsidRDefault="007E7AF9" w:rsidP="007E7AF9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Second World War.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  <w:t>(12 marks)</w:t>
            </w:r>
          </w:p>
          <w:tbl>
            <w:tblPr>
              <w:tblStyle w:val="TableGrid"/>
              <w:tblpPr w:leftFromText="180" w:rightFromText="180" w:vertAnchor="text" w:horzAnchor="margin" w:tblpY="74"/>
              <w:tblW w:w="8190" w:type="dxa"/>
              <w:tblLook w:val="04A0" w:firstRow="1" w:lastRow="0" w:firstColumn="1" w:lastColumn="0" w:noHBand="0" w:noVBand="1"/>
            </w:tblPr>
            <w:tblGrid>
              <w:gridCol w:w="8190"/>
            </w:tblGrid>
            <w:tr w:rsidR="007E7AF9" w:rsidRPr="004845AF" w:rsidTr="00897071">
              <w:trPr>
                <w:trHeight w:val="204"/>
              </w:trPr>
              <w:tc>
                <w:tcPr>
                  <w:tcW w:w="8190" w:type="dxa"/>
                </w:tcPr>
                <w:p w:rsidR="007E7AF9" w:rsidRPr="004845AF" w:rsidRDefault="007E7AF9" w:rsidP="007E7AF9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4845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been set once in HISTORY KCSE</w:t>
                  </w:r>
                </w:p>
              </w:tc>
            </w:tr>
          </w:tbl>
          <w:p w:rsidR="007E7AF9" w:rsidRPr="004845AF" w:rsidRDefault="007E7AF9" w:rsidP="007E7AF9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AF9" w:rsidRPr="004845AF" w:rsidRDefault="007E7AF9" w:rsidP="007E7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KCSE 2002PP2Q: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Describe </w:t>
            </w: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three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factors that enabled the allied powers to win the Second World War.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(3 marks)</w:t>
            </w:r>
          </w:p>
          <w:p w:rsidR="007E7AF9" w:rsidRPr="004845AF" w:rsidRDefault="007E7AF9" w:rsidP="007E7AF9">
            <w:pPr>
              <w:pStyle w:val="ListParagraph"/>
              <w:numPr>
                <w:ilvl w:val="0"/>
                <w:numId w:val="30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The allied powers had many powers/nations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supporting them with massive combined resources that sustain them in a prolonged war. The axis powers remained four: Germany, Bulgaria, Austria and Turkey</w:t>
            </w:r>
          </w:p>
          <w:p w:rsidR="007E7AF9" w:rsidRPr="004845AF" w:rsidRDefault="007E7AF9" w:rsidP="007E7AF9">
            <w:pPr>
              <w:pStyle w:val="ListParagraph"/>
              <w:numPr>
                <w:ilvl w:val="0"/>
                <w:numId w:val="30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Support from USA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who provided vast resources and military power to the Allies after the Pearl Harbour attack.</w:t>
            </w:r>
          </w:p>
          <w:p w:rsidR="007E7AF9" w:rsidRPr="004845AF" w:rsidRDefault="007E7AF9" w:rsidP="007E7AF9">
            <w:pPr>
              <w:pStyle w:val="ListParagraph"/>
              <w:numPr>
                <w:ilvl w:val="0"/>
                <w:numId w:val="30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Allied forces had superior weapons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eg atomic bomb that was hit on Japan’s Hiroshima and Nagasaki.</w:t>
            </w:r>
          </w:p>
          <w:p w:rsidR="007E7AF9" w:rsidRPr="004845AF" w:rsidRDefault="007E7AF9" w:rsidP="007E7AF9">
            <w:pPr>
              <w:pStyle w:val="ListParagraph"/>
              <w:numPr>
                <w:ilvl w:val="0"/>
                <w:numId w:val="30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Axis powers suffered from acute shortage of valuable raw materials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like oil/rubber/nickel/cotton to sustain their military and the economy due to prolonged war.</w:t>
            </w:r>
          </w:p>
          <w:p w:rsidR="007E7AF9" w:rsidRPr="004845AF" w:rsidRDefault="007E7AF9" w:rsidP="007E7AF9">
            <w:pPr>
              <w:pStyle w:val="ListParagraph"/>
              <w:numPr>
                <w:ilvl w:val="0"/>
                <w:numId w:val="30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Axis powers made grave/serious/tactical/costly mistakes eg the use of battleships by Japan instead of aircraft carriers.</w:t>
            </w:r>
          </w:p>
          <w:p w:rsidR="007E7AF9" w:rsidRPr="004845AF" w:rsidRDefault="007E7AF9" w:rsidP="007E7AF9">
            <w:pPr>
              <w:pStyle w:val="ListParagraph"/>
              <w:numPr>
                <w:ilvl w:val="0"/>
                <w:numId w:val="30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Allied powers </w:t>
            </w: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designed methods of checking the swift German attacks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through air/naval superiority.</w:t>
            </w:r>
          </w:p>
          <w:p w:rsidR="007E7AF9" w:rsidRPr="004845AF" w:rsidRDefault="007E7AF9" w:rsidP="007E7AF9">
            <w:pPr>
              <w:pStyle w:val="ListParagraph"/>
              <w:numPr>
                <w:ilvl w:val="0"/>
                <w:numId w:val="30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Germans’ </w:t>
            </w: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failure to effectively control her expansive conquered territories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created division as some joined allied forces to fight her.</w:t>
            </w:r>
          </w:p>
          <w:p w:rsidR="007E7AF9" w:rsidRPr="004845AF" w:rsidRDefault="007E7AF9" w:rsidP="007E7AF9">
            <w:pPr>
              <w:pStyle w:val="ListParagraph"/>
              <w:numPr>
                <w:ilvl w:val="0"/>
                <w:numId w:val="30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Russia’s attack on Germany following her rearmament.</w:t>
            </w:r>
          </w:p>
          <w:p w:rsidR="007E7AF9" w:rsidRDefault="007E7AF9" w:rsidP="007E7AF9">
            <w:pPr>
              <w:pStyle w:val="ListParagraph"/>
              <w:numPr>
                <w:ilvl w:val="0"/>
                <w:numId w:val="30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German’s army was overstretched beyond capacity and was thinly spread/distributed on the Russian Front, France and Mediterranean Sea.</w:t>
            </w:r>
          </w:p>
          <w:p w:rsidR="007E7AF9" w:rsidRDefault="007E7AF9" w:rsidP="007E7AF9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AF9" w:rsidRPr="004845AF" w:rsidRDefault="007E7AF9" w:rsidP="007E7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AF9" w:rsidTr="007E7AF9">
        <w:trPr>
          <w:trHeight w:val="1880"/>
        </w:trPr>
        <w:tc>
          <w:tcPr>
            <w:tcW w:w="10610" w:type="dxa"/>
          </w:tcPr>
          <w:p w:rsidR="004F3F22" w:rsidRPr="004845AF" w:rsidRDefault="004F3F22" w:rsidP="004F3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(a) Give </w:t>
            </w:r>
            <w:r w:rsidRPr="00484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three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causes of Cold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War after 1945.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(3 marks)</w:t>
            </w:r>
          </w:p>
          <w:tbl>
            <w:tblPr>
              <w:tblStyle w:val="TableGrid"/>
              <w:tblpPr w:leftFromText="180" w:rightFromText="180" w:vertAnchor="text" w:horzAnchor="margin" w:tblpY="74"/>
              <w:tblW w:w="8190" w:type="dxa"/>
              <w:tblLook w:val="04A0" w:firstRow="1" w:lastRow="0" w:firstColumn="1" w:lastColumn="0" w:noHBand="0" w:noVBand="1"/>
            </w:tblPr>
            <w:tblGrid>
              <w:gridCol w:w="8190"/>
            </w:tblGrid>
            <w:tr w:rsidR="004F3F22" w:rsidRPr="004845AF" w:rsidTr="00897071">
              <w:trPr>
                <w:trHeight w:val="204"/>
              </w:trPr>
              <w:tc>
                <w:tcPr>
                  <w:tcW w:w="8190" w:type="dxa"/>
                </w:tcPr>
                <w:p w:rsidR="004F3F22" w:rsidRPr="004845AF" w:rsidRDefault="004F3F22" w:rsidP="004F3F22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4845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been set thrice in HISTORY KCSE</w:t>
                  </w:r>
                </w:p>
              </w:tc>
            </w:tr>
          </w:tbl>
          <w:p w:rsidR="004F3F22" w:rsidRPr="004845AF" w:rsidRDefault="004F3F22" w:rsidP="004F3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F22" w:rsidRDefault="004F3F22" w:rsidP="004F3F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  <w:u w:val="single"/>
              </w:rPr>
            </w:pPr>
          </w:p>
          <w:p w:rsidR="004F3F22" w:rsidRPr="004845AF" w:rsidRDefault="004F3F22" w:rsidP="004F3F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  <w:u w:val="single"/>
              </w:rPr>
              <w:t>KCSE 2002PP2Q:</w:t>
            </w: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Identify 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main cause of cold war.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(1 mark)</w:t>
            </w:r>
          </w:p>
          <w:p w:rsidR="004F3F22" w:rsidRPr="004845AF" w:rsidRDefault="004F3F22" w:rsidP="004F3F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  <w:u w:val="single"/>
              </w:rPr>
              <w:t>KCSE 2010PP2Q23b:</w:t>
            </w: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</w:rPr>
              <w:t xml:space="preserve">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Explain </w:t>
            </w:r>
            <w:r w:rsidRPr="004845AF">
              <w:rPr>
                <w:rFonts w:ascii="Times New Roman" w:hAnsi="Times New Roman" w:cs="Times New Roman"/>
                <w:b/>
                <w:sz w:val="24"/>
                <w:szCs w:val="24"/>
              </w:rPr>
              <w:t>six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causes of the cold war after 1945.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(12 marks)</w:t>
            </w:r>
          </w:p>
          <w:p w:rsidR="004F3F22" w:rsidRPr="004845AF" w:rsidRDefault="004F3F22" w:rsidP="004F3F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  <w:u w:val="single"/>
              </w:rPr>
              <w:t>KCSE 2016PP2Q23b:</w:t>
            </w: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</w:rPr>
              <w:t xml:space="preserve">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Describe </w:t>
            </w:r>
            <w:r w:rsidRPr="004845AF">
              <w:rPr>
                <w:rFonts w:ascii="Times New Roman" w:hAnsi="Times New Roman" w:cs="Times New Roman"/>
                <w:b/>
                <w:sz w:val="24"/>
                <w:szCs w:val="24"/>
              </w:rPr>
              <w:t>six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causes of the Cold War after 1945.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(12 marks)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Ideological difference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s between the Capitalist West USA and Communist East of Russia which created mistrust, suspicion and hostility and divided the world into two economic blocs.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The arms race/rearmament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which threated world peace and intensified hostility between the two superpowers of Soviet Union and USA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Economic rivalry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between USAs Marshall Plan and the USSRs Council of Mutual Economic Assistance, heightening hostility and tension between the East and West.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Formation of military alliances-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North Atlantic Treaty Organization of USA and Warsaw Pact of Russia fostered hostility between the two super powers.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Use of Russian veto power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in the United Nations to defeat the UN proposals increased tension between USA and USSR.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Difference over Germany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as Western allied wanted a strong Germany while Russia wanted a politically/economically weak Germany breeding hostility.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Involvement of USA and USSR in European conflicts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and civil wars heighted tension as each of them supported opposite sides.</w:t>
            </w:r>
          </w:p>
          <w:p w:rsidR="004F3F22" w:rsidRPr="004F3F22" w:rsidRDefault="004F3F22" w:rsidP="004F3F2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The iron curtain policy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adopted by USSR to seal off Eastern Europe from the West threatening international relations.</w:t>
            </w:r>
          </w:p>
        </w:tc>
      </w:tr>
      <w:tr w:rsidR="004F3F22" w:rsidTr="007E7AF9">
        <w:trPr>
          <w:trHeight w:val="1880"/>
        </w:trPr>
        <w:tc>
          <w:tcPr>
            <w:tcW w:w="10610" w:type="dxa"/>
          </w:tcPr>
          <w:p w:rsidR="004F3F22" w:rsidRPr="004845AF" w:rsidRDefault="004F3F22" w:rsidP="004F3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(b) Explain </w:t>
            </w:r>
            <w:r w:rsidRPr="004845AF">
              <w:rPr>
                <w:rFonts w:ascii="Times New Roman" w:hAnsi="Times New Roman" w:cs="Times New Roman"/>
                <w:b/>
                <w:sz w:val="24"/>
                <w:szCs w:val="24"/>
              </w:rPr>
              <w:t>six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effects of the Cold War.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  <w:t>(12marks)</w:t>
            </w:r>
          </w:p>
          <w:tbl>
            <w:tblPr>
              <w:tblStyle w:val="TableGrid"/>
              <w:tblpPr w:leftFromText="180" w:rightFromText="180" w:vertAnchor="text" w:horzAnchor="margin" w:tblpY="74"/>
              <w:tblW w:w="8190" w:type="dxa"/>
              <w:tblLook w:val="04A0" w:firstRow="1" w:lastRow="0" w:firstColumn="1" w:lastColumn="0" w:noHBand="0" w:noVBand="1"/>
            </w:tblPr>
            <w:tblGrid>
              <w:gridCol w:w="8190"/>
            </w:tblGrid>
            <w:tr w:rsidR="004F3F22" w:rsidRPr="004845AF" w:rsidTr="00897071">
              <w:trPr>
                <w:trHeight w:val="204"/>
              </w:trPr>
              <w:tc>
                <w:tcPr>
                  <w:tcW w:w="8190" w:type="dxa"/>
                </w:tcPr>
                <w:p w:rsidR="004F3F22" w:rsidRPr="004845AF" w:rsidRDefault="004F3F22" w:rsidP="004F3F22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4845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never been set in HISTORY KCSE</w:t>
                  </w:r>
                </w:p>
              </w:tc>
            </w:tr>
          </w:tbl>
          <w:p w:rsidR="004F3F22" w:rsidRPr="004845AF" w:rsidRDefault="004F3F22" w:rsidP="004F3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F22" w:rsidRPr="004845AF" w:rsidRDefault="004F3F22" w:rsidP="004F3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It undermined international peace and security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as conflicts between USA and USSR fueled international tension.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Development of mistrust, suspicion and hostility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among nations as USA and USSR undermined each other.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Development of science and military technology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through the manufacture of space crafts, space rockets and nuclear weapons.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It led to a series of crises/real/proxy/actual wars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in different nations of the world eg the Korean wars and Vietnam wars and the Suez Canal Crisis.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It led to formation of military alliances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e.g., the NATO by USA and Warsaw Pact by USSR.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It led to formation of economic alliances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-the US Marshall Plan and COMECON by Russia.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It led to spread of communism and capitalism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ideologies in the world eg communism in Eastern Europe by Russia.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It led to formation of Afro-Asian bloc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by the African and Asian nations which adopted the neutral policy of non-alignment.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It led to space race as nations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competed in development of space rockets and space crafts to explore the outer space.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It led to insecurity in Cuba and Hungary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as power blocs spread their capitalist and communist ideologies by force.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It led to split of territories/division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of Korean into North Korea and South Korea.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It enhanced arms race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which disrupted world peace and international security. 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It led to real/actual/proxy wars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in some countries eg Korea and Vietnam.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It led to coups and counter coups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in third world countries leading to rise of dictators.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Division of Europe by an iron curtain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which divided Germany into East and West Germany.</w:t>
            </w:r>
          </w:p>
          <w:p w:rsidR="004F3F22" w:rsidRPr="004845AF" w:rsidRDefault="004F3F22" w:rsidP="004F3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F22" w:rsidTr="007E7AF9">
        <w:trPr>
          <w:trHeight w:val="1880"/>
        </w:trPr>
        <w:tc>
          <w:tcPr>
            <w:tcW w:w="10610" w:type="dxa"/>
          </w:tcPr>
          <w:p w:rsidR="004F3F22" w:rsidRPr="004845AF" w:rsidRDefault="004F3F22" w:rsidP="004F3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(a) Give </w:t>
            </w:r>
            <w:r w:rsidRPr="00484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three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reasons why the Fifth Pan African Conference of 1945 was unique.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(3 marks)</w:t>
            </w:r>
          </w:p>
          <w:tbl>
            <w:tblPr>
              <w:tblStyle w:val="TableGrid"/>
              <w:tblpPr w:leftFromText="180" w:rightFromText="180" w:vertAnchor="text" w:horzAnchor="margin" w:tblpY="74"/>
              <w:tblW w:w="8190" w:type="dxa"/>
              <w:tblLook w:val="04A0" w:firstRow="1" w:lastRow="0" w:firstColumn="1" w:lastColumn="0" w:noHBand="0" w:noVBand="1"/>
            </w:tblPr>
            <w:tblGrid>
              <w:gridCol w:w="8190"/>
            </w:tblGrid>
            <w:tr w:rsidR="004F3F22" w:rsidRPr="004845AF" w:rsidTr="00897071">
              <w:trPr>
                <w:trHeight w:val="204"/>
              </w:trPr>
              <w:tc>
                <w:tcPr>
                  <w:tcW w:w="8190" w:type="dxa"/>
                </w:tcPr>
                <w:p w:rsidR="004F3F22" w:rsidRPr="004845AF" w:rsidRDefault="004F3F22" w:rsidP="004F3F22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4845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never been set in HISTORY KCSE</w:t>
                  </w:r>
                </w:p>
              </w:tc>
            </w:tr>
          </w:tbl>
          <w:p w:rsidR="004F3F22" w:rsidRPr="004845AF" w:rsidRDefault="004F3F22" w:rsidP="004F3F2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Was mainly dominated/organized by Africans from the continent.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Representatives of white philanthropists were absent and dint finance it.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African trade unions were represented making it a mass movement.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It addressed itself to the problems facing Africa.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It was more vocal/radical in demanding black autonomy for the first time.</w:t>
            </w:r>
          </w:p>
          <w:p w:rsidR="004F3F22" w:rsidRDefault="004F3F22" w:rsidP="004F3F22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It expressed hope of as future Africa/Asia united/free from colonialism.</w:t>
            </w:r>
          </w:p>
          <w:p w:rsidR="004F3F22" w:rsidRDefault="004F3F22" w:rsidP="004F3F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F22" w:rsidRPr="004F3F22" w:rsidRDefault="004F3F22" w:rsidP="004F3F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F22" w:rsidTr="00D56121">
        <w:trPr>
          <w:trHeight w:val="7145"/>
        </w:trPr>
        <w:tc>
          <w:tcPr>
            <w:tcW w:w="10610" w:type="dxa"/>
          </w:tcPr>
          <w:p w:rsidR="004F3F22" w:rsidRPr="004845AF" w:rsidRDefault="004F3F22" w:rsidP="004F3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(b) Explain </w:t>
            </w:r>
            <w:r w:rsidRPr="004845AF">
              <w:rPr>
                <w:rFonts w:ascii="Times New Roman" w:hAnsi="Times New Roman" w:cs="Times New Roman"/>
                <w:b/>
                <w:sz w:val="24"/>
                <w:szCs w:val="24"/>
              </w:rPr>
              <w:t>six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challenges facing the East African Com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munity (EAC, 2001).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(12 marks)</w:t>
            </w:r>
          </w:p>
          <w:tbl>
            <w:tblPr>
              <w:tblStyle w:val="TableGrid"/>
              <w:tblpPr w:leftFromText="180" w:rightFromText="180" w:vertAnchor="text" w:horzAnchor="margin" w:tblpY="74"/>
              <w:tblW w:w="8190" w:type="dxa"/>
              <w:tblLook w:val="04A0" w:firstRow="1" w:lastRow="0" w:firstColumn="1" w:lastColumn="0" w:noHBand="0" w:noVBand="1"/>
            </w:tblPr>
            <w:tblGrid>
              <w:gridCol w:w="8190"/>
            </w:tblGrid>
            <w:tr w:rsidR="004F3F22" w:rsidRPr="004845AF" w:rsidTr="00897071">
              <w:trPr>
                <w:trHeight w:val="204"/>
              </w:trPr>
              <w:tc>
                <w:tcPr>
                  <w:tcW w:w="8190" w:type="dxa"/>
                </w:tcPr>
                <w:p w:rsidR="004F3F22" w:rsidRPr="004845AF" w:rsidRDefault="004F3F22" w:rsidP="004F3F22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4845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This question has never been set in HISTORY KCSE</w:t>
                  </w:r>
                </w:p>
              </w:tc>
            </w:tr>
          </w:tbl>
          <w:p w:rsidR="004F3F22" w:rsidRPr="004845AF" w:rsidRDefault="004F3F22" w:rsidP="004F3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F22" w:rsidRPr="004845AF" w:rsidRDefault="004F3F22" w:rsidP="004F3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F22" w:rsidRPr="004845AF" w:rsidRDefault="004F3F22" w:rsidP="004F3F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</w:rPr>
              <w:t>KCSE 2019PP2Q23b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Explain </w:t>
            </w:r>
            <w:r w:rsidRPr="00484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five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challenges facing East African Com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munity (EAC), (2001)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(10 marks)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Divided loyalty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as member of the EAC also belong to other regional and international organizations.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Member states provide similar goods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making it difficult to trade with each other.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Poor transport and communication network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which has hindered movement of peoples and goods.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Conflict/dispute over exploitation of common natural resources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like Lake Victoria has strained relations among affected member states.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Lack of a common currency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and fluctuation against international currency hinders trade.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Cross-border illegal smuggling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of goods to evade tax has created economic mistrust among neighbours.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National interest/pride override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common interests of the Community.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Ideological differences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based on economic policies of capitalism and socialism has strained relations among neighbours.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Personality differences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among leaders like </w:t>
            </w:r>
            <w:proofErr w:type="spellStart"/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Kagame</w:t>
            </w:r>
            <w:proofErr w:type="spellEnd"/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and Museveni strained relations and mistrust in the community.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Insecurity along common boarders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through banditry, cattle raiding and rusting has led to tension among member states.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Suspicion among member states that Kenya enjoys economic monopoly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/benefitting more dye to her high level of economic development.</w:t>
            </w:r>
          </w:p>
          <w:p w:rsidR="004F3F22" w:rsidRPr="004845AF" w:rsidRDefault="004F3F22" w:rsidP="004F3F22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Imposition of trade barriers 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>for goods from member states has fueled animosity.</w:t>
            </w:r>
          </w:p>
          <w:p w:rsidR="004F3F22" w:rsidRDefault="004F3F22" w:rsidP="004F3F22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Harassment of the civil society/</w:t>
            </w:r>
            <w:r w:rsidR="004713FE" w:rsidRPr="004845A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activists which has</w:t>
            </w:r>
            <w:r w:rsidRPr="004845AF">
              <w:rPr>
                <w:rFonts w:ascii="Times New Roman" w:hAnsi="Times New Roman" w:cs="Times New Roman"/>
                <w:sz w:val="24"/>
                <w:szCs w:val="24"/>
              </w:rPr>
              <w:t xml:space="preserve"> led to tension among member states.</w:t>
            </w:r>
          </w:p>
          <w:p w:rsidR="004F3F22" w:rsidRPr="00D56121" w:rsidRDefault="004713FE" w:rsidP="004F3F22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Civil wars/internal wrangles-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which interfere with stability of member states</w:t>
            </w:r>
          </w:p>
          <w:p w:rsidR="00D56121" w:rsidRDefault="00D56121" w:rsidP="004F3F22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121" w:rsidRPr="00D56121" w:rsidRDefault="00D56121" w:rsidP="004F3F22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121" w:rsidTr="00D56121">
        <w:trPr>
          <w:trHeight w:val="60"/>
        </w:trPr>
        <w:tc>
          <w:tcPr>
            <w:tcW w:w="10610" w:type="dxa"/>
          </w:tcPr>
          <w:p w:rsidR="00D56121" w:rsidRDefault="00D56121" w:rsidP="004F3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121" w:rsidRDefault="00D56121" w:rsidP="00D561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121">
              <w:rPr>
                <w:rFonts w:ascii="Times New Roman" w:hAnsi="Times New Roman" w:cs="Times New Roman"/>
                <w:b/>
                <w:sz w:val="24"/>
                <w:szCs w:val="24"/>
              </w:rPr>
              <w:t>MISUKUHO HISTORY JOINT IS A REPUTABLE</w:t>
            </w:r>
          </w:p>
          <w:p w:rsidR="00D56121" w:rsidRDefault="00D56121" w:rsidP="00D561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121">
              <w:rPr>
                <w:rFonts w:ascii="Times New Roman" w:hAnsi="Times New Roman" w:cs="Times New Roman"/>
                <w:b/>
                <w:sz w:val="24"/>
                <w:szCs w:val="24"/>
              </w:rPr>
              <w:t>EXAMINATION BODY THAT SET</w:t>
            </w:r>
            <w:bookmarkStart w:id="0" w:name="_GoBack"/>
            <w:bookmarkEnd w:id="0"/>
            <w:r w:rsidRPr="00D56121">
              <w:rPr>
                <w:rFonts w:ascii="Times New Roman" w:hAnsi="Times New Roman" w:cs="Times New Roman"/>
                <w:b/>
                <w:sz w:val="24"/>
                <w:szCs w:val="24"/>
              </w:rPr>
              <w:t>S QUALITY PAPERS</w:t>
            </w:r>
          </w:p>
          <w:p w:rsidR="00D56121" w:rsidRDefault="00D56121" w:rsidP="00D561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 LINE WITH KNEC STANDARDS AND PROCEDURE</w:t>
            </w:r>
          </w:p>
          <w:p w:rsidR="00D56121" w:rsidRDefault="00D56121" w:rsidP="00D561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61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MISUKUHO-The Home Of Historians</w:t>
            </w:r>
          </w:p>
          <w:p w:rsidR="00D56121" w:rsidRPr="00D56121" w:rsidRDefault="00D56121" w:rsidP="00D561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@JUNE2025</w:t>
            </w:r>
          </w:p>
        </w:tc>
      </w:tr>
    </w:tbl>
    <w:p w:rsidR="004F6A0C" w:rsidRPr="004845AF" w:rsidRDefault="004F6A0C" w:rsidP="00E349D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red"/>
        </w:rPr>
      </w:pPr>
    </w:p>
    <w:sectPr w:rsidR="004F6A0C" w:rsidRPr="004845AF" w:rsidSect="004845AF">
      <w:footerReference w:type="default" r:id="rId8"/>
      <w:pgSz w:w="12240" w:h="15840"/>
      <w:pgMar w:top="450" w:right="810" w:bottom="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463" w:rsidRDefault="00D64463">
      <w:pPr>
        <w:spacing w:after="0" w:line="240" w:lineRule="auto"/>
      </w:pPr>
      <w:r>
        <w:separator/>
      </w:r>
    </w:p>
  </w:endnote>
  <w:endnote w:type="continuationSeparator" w:id="0">
    <w:p w:rsidR="00D64463" w:rsidRDefault="00D6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33183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845AF" w:rsidRDefault="004845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6121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4845AF" w:rsidRDefault="004845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463" w:rsidRDefault="00D64463">
      <w:pPr>
        <w:spacing w:after="0" w:line="240" w:lineRule="auto"/>
      </w:pPr>
      <w:r>
        <w:separator/>
      </w:r>
    </w:p>
  </w:footnote>
  <w:footnote w:type="continuationSeparator" w:id="0">
    <w:p w:rsidR="00D64463" w:rsidRDefault="00D6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3"/>
    <w:multiLevelType w:val="hybridMultilevel"/>
    <w:tmpl w:val="9E1E80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07F3A"/>
    <w:multiLevelType w:val="hybridMultilevel"/>
    <w:tmpl w:val="CB30ADB4"/>
    <w:lvl w:ilvl="0" w:tplc="9E8E35E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C738F"/>
    <w:multiLevelType w:val="hybridMultilevel"/>
    <w:tmpl w:val="BC9AE102"/>
    <w:lvl w:ilvl="0" w:tplc="8CCA9744">
      <w:start w:val="1"/>
      <w:numFmt w:val="lowerRoman"/>
      <w:lvlText w:val="(%1)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82ECA"/>
    <w:multiLevelType w:val="hybridMultilevel"/>
    <w:tmpl w:val="ECCE4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B968EA"/>
    <w:multiLevelType w:val="hybridMultilevel"/>
    <w:tmpl w:val="01903E78"/>
    <w:lvl w:ilvl="0" w:tplc="9536C3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3041D"/>
    <w:multiLevelType w:val="hybridMultilevel"/>
    <w:tmpl w:val="0BD0937A"/>
    <w:lvl w:ilvl="0" w:tplc="4DA2CE5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942D6B"/>
    <w:multiLevelType w:val="hybridMultilevel"/>
    <w:tmpl w:val="3A32FA34"/>
    <w:lvl w:ilvl="0" w:tplc="D34ECEC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775BE1"/>
    <w:multiLevelType w:val="hybridMultilevel"/>
    <w:tmpl w:val="4E429108"/>
    <w:lvl w:ilvl="0" w:tplc="B4DE188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476314"/>
    <w:multiLevelType w:val="hybridMultilevel"/>
    <w:tmpl w:val="7AA0AF94"/>
    <w:lvl w:ilvl="0" w:tplc="65027F8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E9133C"/>
    <w:multiLevelType w:val="hybridMultilevel"/>
    <w:tmpl w:val="41609042"/>
    <w:lvl w:ilvl="0" w:tplc="7D8E427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F90B3C"/>
    <w:multiLevelType w:val="hybridMultilevel"/>
    <w:tmpl w:val="51048C32"/>
    <w:lvl w:ilvl="0" w:tplc="9740FD7A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05F1825"/>
    <w:multiLevelType w:val="hybridMultilevel"/>
    <w:tmpl w:val="59DCE0BE"/>
    <w:lvl w:ilvl="0" w:tplc="5D8ACA82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00746B"/>
    <w:multiLevelType w:val="hybridMultilevel"/>
    <w:tmpl w:val="21727E42"/>
    <w:lvl w:ilvl="0" w:tplc="E52A0E5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E6233D"/>
    <w:multiLevelType w:val="hybridMultilevel"/>
    <w:tmpl w:val="C99E7148"/>
    <w:lvl w:ilvl="0" w:tplc="642EA0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A010F9"/>
    <w:multiLevelType w:val="hybridMultilevel"/>
    <w:tmpl w:val="0DB41DA2"/>
    <w:lvl w:ilvl="0" w:tplc="691CEE8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5C4EF8"/>
    <w:multiLevelType w:val="hybridMultilevel"/>
    <w:tmpl w:val="ECCE4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704CCF"/>
    <w:multiLevelType w:val="hybridMultilevel"/>
    <w:tmpl w:val="7BBE8C08"/>
    <w:lvl w:ilvl="0" w:tplc="8F38E2FC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70530C"/>
    <w:multiLevelType w:val="hybridMultilevel"/>
    <w:tmpl w:val="88E66152"/>
    <w:lvl w:ilvl="0" w:tplc="F548539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6575E2C"/>
    <w:multiLevelType w:val="hybridMultilevel"/>
    <w:tmpl w:val="DC9CEFD0"/>
    <w:lvl w:ilvl="0" w:tplc="02D01D6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9FC3E96"/>
    <w:multiLevelType w:val="hybridMultilevel"/>
    <w:tmpl w:val="E9D65628"/>
    <w:lvl w:ilvl="0" w:tplc="85A231C6">
      <w:start w:val="1"/>
      <w:numFmt w:val="lowerRoman"/>
      <w:lvlText w:val="(%1)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3117CB"/>
    <w:multiLevelType w:val="hybridMultilevel"/>
    <w:tmpl w:val="ED1E4702"/>
    <w:lvl w:ilvl="0" w:tplc="E52A0E5E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226AD5"/>
    <w:multiLevelType w:val="hybridMultilevel"/>
    <w:tmpl w:val="FC9A54DA"/>
    <w:lvl w:ilvl="0" w:tplc="084CC09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D81D68"/>
    <w:multiLevelType w:val="hybridMultilevel"/>
    <w:tmpl w:val="78A6E592"/>
    <w:lvl w:ilvl="0" w:tplc="CDEC4B92">
      <w:start w:val="1"/>
      <w:numFmt w:val="lowerRoman"/>
      <w:lvlText w:val="(%1)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14653E1"/>
    <w:multiLevelType w:val="hybridMultilevel"/>
    <w:tmpl w:val="5B401C6A"/>
    <w:lvl w:ilvl="0" w:tplc="E52A0E5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DF48D7"/>
    <w:multiLevelType w:val="hybridMultilevel"/>
    <w:tmpl w:val="662E727E"/>
    <w:lvl w:ilvl="0" w:tplc="E52A0E5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8E206E"/>
    <w:multiLevelType w:val="hybridMultilevel"/>
    <w:tmpl w:val="0C0EF8CC"/>
    <w:lvl w:ilvl="0" w:tplc="1AE41110">
      <w:start w:val="1"/>
      <w:numFmt w:val="lowerRoman"/>
      <w:lvlText w:val="(%1)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7E7CC9"/>
    <w:multiLevelType w:val="hybridMultilevel"/>
    <w:tmpl w:val="67E674F8"/>
    <w:lvl w:ilvl="0" w:tplc="046E6260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ED7D93"/>
    <w:multiLevelType w:val="hybridMultilevel"/>
    <w:tmpl w:val="6228332E"/>
    <w:lvl w:ilvl="0" w:tplc="F58ED942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572565"/>
    <w:multiLevelType w:val="hybridMultilevel"/>
    <w:tmpl w:val="BF36ED7A"/>
    <w:lvl w:ilvl="0" w:tplc="E52A0E5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8E4CB1"/>
    <w:multiLevelType w:val="hybridMultilevel"/>
    <w:tmpl w:val="EA1857FC"/>
    <w:lvl w:ilvl="0" w:tplc="CBC24C20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76A3D9B"/>
    <w:multiLevelType w:val="hybridMultilevel"/>
    <w:tmpl w:val="F36039EC"/>
    <w:lvl w:ilvl="0" w:tplc="049C14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AF3EAF"/>
    <w:multiLevelType w:val="hybridMultilevel"/>
    <w:tmpl w:val="8E745C30"/>
    <w:lvl w:ilvl="0" w:tplc="7E86766C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D81CCD"/>
    <w:multiLevelType w:val="hybridMultilevel"/>
    <w:tmpl w:val="7376D0D0"/>
    <w:lvl w:ilvl="0" w:tplc="0B284384">
      <w:start w:val="1"/>
      <w:numFmt w:val="lowerRoman"/>
      <w:lvlText w:val="(%1)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8809AF"/>
    <w:multiLevelType w:val="hybridMultilevel"/>
    <w:tmpl w:val="9A02E730"/>
    <w:lvl w:ilvl="0" w:tplc="349CD4BA">
      <w:start w:val="1"/>
      <w:numFmt w:val="lowerRoman"/>
      <w:lvlText w:val="(%1)"/>
      <w:lvlJc w:val="left"/>
      <w:pPr>
        <w:ind w:left="135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4">
    <w:nsid w:val="68FB26B9"/>
    <w:multiLevelType w:val="hybridMultilevel"/>
    <w:tmpl w:val="CF48884A"/>
    <w:lvl w:ilvl="0" w:tplc="E46CB3DE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9B46D41"/>
    <w:multiLevelType w:val="hybridMultilevel"/>
    <w:tmpl w:val="54BE8654"/>
    <w:lvl w:ilvl="0" w:tplc="E52A0E5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BE3911"/>
    <w:multiLevelType w:val="hybridMultilevel"/>
    <w:tmpl w:val="4AE6C69A"/>
    <w:lvl w:ilvl="0" w:tplc="B1F20F8E">
      <w:start w:val="1"/>
      <w:numFmt w:val="lowerRoman"/>
      <w:lvlText w:val="(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2B67A2"/>
    <w:multiLevelType w:val="hybridMultilevel"/>
    <w:tmpl w:val="ECCE4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A4192B"/>
    <w:multiLevelType w:val="hybridMultilevel"/>
    <w:tmpl w:val="282A4680"/>
    <w:lvl w:ilvl="0" w:tplc="BFF48B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CE4DEE"/>
    <w:multiLevelType w:val="hybridMultilevel"/>
    <w:tmpl w:val="ECCE4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EE017C"/>
    <w:multiLevelType w:val="hybridMultilevel"/>
    <w:tmpl w:val="6E4012D4"/>
    <w:lvl w:ilvl="0" w:tplc="4AAAB8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0C1431"/>
    <w:multiLevelType w:val="hybridMultilevel"/>
    <w:tmpl w:val="9A38C22E"/>
    <w:lvl w:ilvl="0" w:tplc="743A4372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3D219B"/>
    <w:multiLevelType w:val="hybridMultilevel"/>
    <w:tmpl w:val="95402ADC"/>
    <w:lvl w:ilvl="0" w:tplc="1AC09BE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7"/>
  </w:num>
  <w:num w:numId="2">
    <w:abstractNumId w:val="0"/>
  </w:num>
  <w:num w:numId="3">
    <w:abstractNumId w:val="40"/>
  </w:num>
  <w:num w:numId="4">
    <w:abstractNumId w:val="5"/>
  </w:num>
  <w:num w:numId="5">
    <w:abstractNumId w:val="4"/>
  </w:num>
  <w:num w:numId="6">
    <w:abstractNumId w:val="2"/>
  </w:num>
  <w:num w:numId="7">
    <w:abstractNumId w:val="8"/>
  </w:num>
  <w:num w:numId="8">
    <w:abstractNumId w:val="36"/>
  </w:num>
  <w:num w:numId="9">
    <w:abstractNumId w:val="26"/>
  </w:num>
  <w:num w:numId="10">
    <w:abstractNumId w:val="16"/>
  </w:num>
  <w:num w:numId="11">
    <w:abstractNumId w:val="21"/>
  </w:num>
  <w:num w:numId="12">
    <w:abstractNumId w:val="41"/>
  </w:num>
  <w:num w:numId="13">
    <w:abstractNumId w:val="19"/>
  </w:num>
  <w:num w:numId="14">
    <w:abstractNumId w:val="25"/>
  </w:num>
  <w:num w:numId="15">
    <w:abstractNumId w:val="7"/>
  </w:num>
  <w:num w:numId="16">
    <w:abstractNumId w:val="18"/>
  </w:num>
  <w:num w:numId="17">
    <w:abstractNumId w:val="29"/>
  </w:num>
  <w:num w:numId="18">
    <w:abstractNumId w:val="13"/>
  </w:num>
  <w:num w:numId="19">
    <w:abstractNumId w:val="1"/>
  </w:num>
  <w:num w:numId="20">
    <w:abstractNumId w:val="10"/>
  </w:num>
  <w:num w:numId="21">
    <w:abstractNumId w:val="30"/>
  </w:num>
  <w:num w:numId="22">
    <w:abstractNumId w:val="14"/>
  </w:num>
  <w:num w:numId="23">
    <w:abstractNumId w:val="27"/>
  </w:num>
  <w:num w:numId="24">
    <w:abstractNumId w:val="22"/>
  </w:num>
  <w:num w:numId="25">
    <w:abstractNumId w:val="32"/>
  </w:num>
  <w:num w:numId="26">
    <w:abstractNumId w:val="31"/>
  </w:num>
  <w:num w:numId="27">
    <w:abstractNumId w:val="33"/>
  </w:num>
  <w:num w:numId="28">
    <w:abstractNumId w:val="11"/>
  </w:num>
  <w:num w:numId="29">
    <w:abstractNumId w:val="17"/>
  </w:num>
  <w:num w:numId="30">
    <w:abstractNumId w:val="6"/>
  </w:num>
  <w:num w:numId="31">
    <w:abstractNumId w:val="42"/>
  </w:num>
  <w:num w:numId="32">
    <w:abstractNumId w:val="34"/>
  </w:num>
  <w:num w:numId="33">
    <w:abstractNumId w:val="9"/>
  </w:num>
  <w:num w:numId="34">
    <w:abstractNumId w:val="38"/>
  </w:num>
  <w:num w:numId="35">
    <w:abstractNumId w:val="12"/>
  </w:num>
  <w:num w:numId="36">
    <w:abstractNumId w:val="20"/>
  </w:num>
  <w:num w:numId="37">
    <w:abstractNumId w:val="35"/>
  </w:num>
  <w:num w:numId="38">
    <w:abstractNumId w:val="23"/>
  </w:num>
  <w:num w:numId="39">
    <w:abstractNumId w:val="24"/>
  </w:num>
  <w:num w:numId="40">
    <w:abstractNumId w:val="28"/>
  </w:num>
  <w:num w:numId="41">
    <w:abstractNumId w:val="39"/>
  </w:num>
  <w:num w:numId="42">
    <w:abstractNumId w:val="15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C15"/>
    <w:rsid w:val="00170B83"/>
    <w:rsid w:val="00180B3E"/>
    <w:rsid w:val="002926A1"/>
    <w:rsid w:val="002B0AAB"/>
    <w:rsid w:val="00387FB8"/>
    <w:rsid w:val="003B23AE"/>
    <w:rsid w:val="003F4C15"/>
    <w:rsid w:val="004713FE"/>
    <w:rsid w:val="004845AF"/>
    <w:rsid w:val="004C7438"/>
    <w:rsid w:val="004F3F22"/>
    <w:rsid w:val="004F6A0C"/>
    <w:rsid w:val="005100B7"/>
    <w:rsid w:val="00553100"/>
    <w:rsid w:val="005B2D80"/>
    <w:rsid w:val="00701B01"/>
    <w:rsid w:val="00740CD8"/>
    <w:rsid w:val="007E7AF9"/>
    <w:rsid w:val="009277A9"/>
    <w:rsid w:val="00A13DA0"/>
    <w:rsid w:val="00A444B0"/>
    <w:rsid w:val="00A83B46"/>
    <w:rsid w:val="00AC564C"/>
    <w:rsid w:val="00BA2825"/>
    <w:rsid w:val="00BE6650"/>
    <w:rsid w:val="00C02389"/>
    <w:rsid w:val="00D228EE"/>
    <w:rsid w:val="00D56121"/>
    <w:rsid w:val="00D64463"/>
    <w:rsid w:val="00E3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14B376-6DE3-40BE-A8B2-5FBD7FE6B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4C1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4C15"/>
    <w:pPr>
      <w:ind w:left="720"/>
      <w:contextualSpacing/>
    </w:pPr>
  </w:style>
  <w:style w:type="table" w:styleId="TableGrid">
    <w:name w:val="Table Grid"/>
    <w:basedOn w:val="TableNormal"/>
    <w:uiPriority w:val="59"/>
    <w:rsid w:val="003F4C15"/>
    <w:pPr>
      <w:spacing w:after="0" w:line="240" w:lineRule="auto"/>
    </w:pPr>
    <w:rPr>
      <w:rFonts w:ascii="Calibri" w:eastAsia="Calibri" w:hAnsi="Calibri" w:cs="SimSu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3F4C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DA521-5977-4C21-9C5E-EB0DE13AF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12</Pages>
  <Words>3993</Words>
  <Characters>22765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Opeshadrack</dc:creator>
  <cp:keywords/>
  <dc:description/>
  <cp:lastModifiedBy>Opeshadrack</cp:lastModifiedBy>
  <cp:revision>12</cp:revision>
  <dcterms:created xsi:type="dcterms:W3CDTF">2025-06-08T09:34:00Z</dcterms:created>
  <dcterms:modified xsi:type="dcterms:W3CDTF">2025-06-08T14:13:00Z</dcterms:modified>
</cp:coreProperties>
</file>