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21" w:rsidRPr="00C56A39" w:rsidRDefault="00D70D21" w:rsidP="00D70D21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56A39">
        <w:rPr>
          <w:rFonts w:ascii="Times New Roman" w:hAnsi="Times New Roman" w:cs="Times New Roman"/>
          <w:b/>
          <w:sz w:val="24"/>
        </w:rPr>
        <w:t>Name………………………………………………Admission Number……………………</w:t>
      </w:r>
    </w:p>
    <w:p w:rsidR="00D70D21" w:rsidRDefault="00D70D21" w:rsidP="00D70D21">
      <w:pPr>
        <w:rPr>
          <w:rFonts w:ascii="Times New Roman" w:hAnsi="Times New Roman" w:cs="Times New Roman"/>
          <w:b/>
          <w:sz w:val="24"/>
        </w:rPr>
      </w:pPr>
      <w:r w:rsidRPr="00C56A39">
        <w:rPr>
          <w:rFonts w:ascii="Times New Roman" w:hAnsi="Times New Roman" w:cs="Times New Roman"/>
          <w:b/>
          <w:sz w:val="24"/>
        </w:rPr>
        <w:t>Stream / Class…………………………</w:t>
      </w:r>
      <w:r>
        <w:rPr>
          <w:rFonts w:ascii="Times New Roman" w:hAnsi="Times New Roman" w:cs="Times New Roman"/>
          <w:b/>
          <w:sz w:val="24"/>
        </w:rPr>
        <w:t>…………..Date………………………………….</w:t>
      </w:r>
    </w:p>
    <w:p w:rsidR="00D70D21" w:rsidRDefault="00D70D21" w:rsidP="00D70D2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565/2</w:t>
      </w:r>
    </w:p>
    <w:p w:rsidR="00D70D21" w:rsidRDefault="00D70D21" w:rsidP="00D70D2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BUSINESS STUDIES</w:t>
      </w:r>
    </w:p>
    <w:p w:rsidR="00D70D21" w:rsidRDefault="00D70D21" w:rsidP="00D70D2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June 2021</w:t>
      </w:r>
    </w:p>
    <w:p w:rsidR="00D70D21" w:rsidRDefault="00D70D21" w:rsidP="00D70D2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 3</w:t>
      </w:r>
    </w:p>
    <w:p w:rsidR="00D70D21" w:rsidRDefault="00D70D21" w:rsidP="00D70D21">
      <w:pPr>
        <w:tabs>
          <w:tab w:val="left" w:pos="196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b/>
          <w:sz w:val="24"/>
        </w:rPr>
        <w:t>hours</w:t>
      </w:r>
      <w:r>
        <w:rPr>
          <w:rFonts w:ascii="Times New Roman" w:hAnsi="Times New Roman" w:cs="Times New Roman"/>
          <w:b/>
          <w:sz w:val="24"/>
        </w:rPr>
        <w:tab/>
      </w:r>
    </w:p>
    <w:p w:rsidR="00D70D21" w:rsidRPr="002D0C9B" w:rsidRDefault="00D70D21" w:rsidP="00D70D2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LESSON STUDY</w:t>
      </w:r>
      <w:r w:rsidRPr="002D0C9B">
        <w:rPr>
          <w:rFonts w:ascii="Times New Roman" w:hAnsi="Times New Roman" w:cs="Times New Roman"/>
          <w:b/>
          <w:sz w:val="32"/>
        </w:rPr>
        <w:t xml:space="preserve"> BUSINESS STUDIES EXAMINATIONS</w:t>
      </w:r>
    </w:p>
    <w:p w:rsidR="00D70D21" w:rsidRDefault="00D70D21" w:rsidP="00D70D2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Instructions to Candidates.</w:t>
      </w:r>
    </w:p>
    <w:p w:rsidR="00D70D21" w:rsidRPr="002D0C9B" w:rsidRDefault="00D70D21" w:rsidP="00D70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</w:rPr>
      </w:pPr>
      <w:r w:rsidRPr="002D0C9B">
        <w:rPr>
          <w:rFonts w:ascii="Times New Roman" w:hAnsi="Times New Roman" w:cs="Times New Roman"/>
          <w:i/>
          <w:sz w:val="24"/>
        </w:rPr>
        <w:t>Write your name, admission number, school and stream in the spaces provided above.</w:t>
      </w:r>
    </w:p>
    <w:p w:rsidR="00D70D21" w:rsidRPr="002D0C9B" w:rsidRDefault="00D70D21" w:rsidP="00D70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</w:rPr>
      </w:pPr>
      <w:r w:rsidRPr="002D0C9B">
        <w:rPr>
          <w:rFonts w:ascii="Times New Roman" w:hAnsi="Times New Roman" w:cs="Times New Roman"/>
          <w:i/>
          <w:sz w:val="24"/>
        </w:rPr>
        <w:t xml:space="preserve">This paper consists of </w:t>
      </w:r>
      <w:r w:rsidRPr="00B30098">
        <w:rPr>
          <w:rFonts w:ascii="Times New Roman" w:hAnsi="Times New Roman" w:cs="Times New Roman"/>
          <w:b/>
          <w:i/>
          <w:sz w:val="24"/>
        </w:rPr>
        <w:t xml:space="preserve">six </w:t>
      </w:r>
      <w:r w:rsidRPr="002D0C9B">
        <w:rPr>
          <w:rFonts w:ascii="Times New Roman" w:hAnsi="Times New Roman" w:cs="Times New Roman"/>
          <w:i/>
          <w:sz w:val="24"/>
        </w:rPr>
        <w:t>questions</w:t>
      </w:r>
      <w:r>
        <w:rPr>
          <w:rFonts w:ascii="Times New Roman" w:hAnsi="Times New Roman" w:cs="Times New Roman"/>
          <w:i/>
          <w:sz w:val="24"/>
        </w:rPr>
        <w:t>.</w:t>
      </w:r>
    </w:p>
    <w:p w:rsidR="00D70D21" w:rsidRPr="002D0C9B" w:rsidRDefault="00D70D21" w:rsidP="00D70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Answer any </w:t>
      </w:r>
      <w:r w:rsidRPr="00B30098">
        <w:rPr>
          <w:rFonts w:ascii="Times New Roman" w:hAnsi="Times New Roman" w:cs="Times New Roman"/>
          <w:b/>
          <w:i/>
          <w:sz w:val="24"/>
        </w:rPr>
        <w:t xml:space="preserve">five </w:t>
      </w:r>
      <w:r>
        <w:rPr>
          <w:rFonts w:ascii="Times New Roman" w:hAnsi="Times New Roman" w:cs="Times New Roman"/>
          <w:i/>
          <w:sz w:val="24"/>
        </w:rPr>
        <w:t>questions.</w:t>
      </w:r>
    </w:p>
    <w:p w:rsidR="00D70D21" w:rsidRPr="002D0C9B" w:rsidRDefault="00D70D21" w:rsidP="00D70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</w:rPr>
      </w:pPr>
      <w:r w:rsidRPr="002D0C9B">
        <w:rPr>
          <w:rFonts w:ascii="Times New Roman" w:hAnsi="Times New Roman" w:cs="Times New Roman"/>
          <w:i/>
          <w:sz w:val="24"/>
        </w:rPr>
        <w:t>All answers should be written in the answer booklet provided</w:t>
      </w:r>
      <w:r>
        <w:rPr>
          <w:rFonts w:ascii="Times New Roman" w:hAnsi="Times New Roman" w:cs="Times New Roman"/>
          <w:i/>
          <w:sz w:val="24"/>
        </w:rPr>
        <w:t>.</w:t>
      </w:r>
    </w:p>
    <w:p w:rsidR="00D70D21" w:rsidRPr="00B30098" w:rsidRDefault="00D70D21" w:rsidP="00D70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This paper consists of 3</w:t>
      </w:r>
      <w:r w:rsidRPr="00B30098">
        <w:rPr>
          <w:rFonts w:ascii="Times New Roman" w:hAnsi="Times New Roman" w:cs="Times New Roman"/>
          <w:b/>
          <w:i/>
          <w:sz w:val="24"/>
        </w:rPr>
        <w:t xml:space="preserve"> printed pages.</w:t>
      </w:r>
    </w:p>
    <w:p w:rsidR="00D70D21" w:rsidRPr="00B30098" w:rsidRDefault="00D70D21" w:rsidP="00D70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B30098">
        <w:rPr>
          <w:rFonts w:ascii="Times New Roman" w:hAnsi="Times New Roman" w:cs="Times New Roman"/>
          <w:b/>
          <w:i/>
          <w:sz w:val="24"/>
        </w:rPr>
        <w:t>Candidates should check the question paper to ascertain that all pages are printed as indicated and that no questions are missing.</w:t>
      </w:r>
    </w:p>
    <w:p w:rsidR="00D70D21" w:rsidRPr="00B30098" w:rsidRDefault="00D70D21" w:rsidP="00D70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B30098">
        <w:rPr>
          <w:rFonts w:ascii="Times New Roman" w:hAnsi="Times New Roman" w:cs="Times New Roman"/>
          <w:b/>
          <w:i/>
          <w:sz w:val="24"/>
        </w:rPr>
        <w:t>Candidates should answer the questions in English.</w:t>
      </w:r>
    </w:p>
    <w:p w:rsidR="00D70D21" w:rsidRDefault="00D70D21" w:rsidP="00D70D21">
      <w:pPr>
        <w:ind w:left="216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 examiners use only</w:t>
      </w:r>
    </w:p>
    <w:tbl>
      <w:tblPr>
        <w:tblStyle w:val="TableGrid"/>
        <w:tblW w:w="3174" w:type="pct"/>
        <w:tblInd w:w="1643" w:type="dxa"/>
        <w:tblLook w:val="04A0" w:firstRow="1" w:lastRow="0" w:firstColumn="1" w:lastColumn="0" w:noHBand="0" w:noVBand="1"/>
      </w:tblPr>
      <w:tblGrid>
        <w:gridCol w:w="1955"/>
        <w:gridCol w:w="1956"/>
        <w:gridCol w:w="1956"/>
      </w:tblGrid>
      <w:tr w:rsidR="00D70D21" w:rsidTr="001870CC">
        <w:trPr>
          <w:trHeight w:val="720"/>
        </w:trPr>
        <w:tc>
          <w:tcPr>
            <w:tcW w:w="1666" w:type="pct"/>
          </w:tcPr>
          <w:p w:rsidR="00D70D21" w:rsidRPr="002D0C9B" w:rsidRDefault="00D70D21" w:rsidP="001870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D0C9B">
              <w:rPr>
                <w:rFonts w:ascii="Times New Roman" w:hAnsi="Times New Roman" w:cs="Times New Roman"/>
                <w:b/>
                <w:sz w:val="24"/>
              </w:rPr>
              <w:t xml:space="preserve">Question </w:t>
            </w:r>
          </w:p>
        </w:tc>
        <w:tc>
          <w:tcPr>
            <w:tcW w:w="1667" w:type="pct"/>
          </w:tcPr>
          <w:p w:rsidR="00D70D21" w:rsidRPr="002D0C9B" w:rsidRDefault="00D70D21" w:rsidP="001870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D0C9B">
              <w:rPr>
                <w:rFonts w:ascii="Times New Roman" w:hAnsi="Times New Roman" w:cs="Times New Roman"/>
                <w:b/>
                <w:sz w:val="24"/>
              </w:rPr>
              <w:t xml:space="preserve">Maximum score </w:t>
            </w:r>
          </w:p>
        </w:tc>
        <w:tc>
          <w:tcPr>
            <w:tcW w:w="1667" w:type="pct"/>
          </w:tcPr>
          <w:p w:rsidR="00D70D21" w:rsidRPr="002D0C9B" w:rsidRDefault="00D70D21" w:rsidP="001870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D0C9B">
              <w:rPr>
                <w:rFonts w:ascii="Times New Roman" w:hAnsi="Times New Roman" w:cs="Times New Roman"/>
                <w:b/>
                <w:sz w:val="24"/>
              </w:rPr>
              <w:t>Candidate</w:t>
            </w:r>
            <w:r>
              <w:rPr>
                <w:rFonts w:ascii="Times New Roman" w:hAnsi="Times New Roman" w:cs="Times New Roman"/>
                <w:b/>
                <w:sz w:val="24"/>
              </w:rPr>
              <w:t>’</w:t>
            </w:r>
            <w:r w:rsidRPr="002D0C9B">
              <w:rPr>
                <w:rFonts w:ascii="Times New Roman" w:hAnsi="Times New Roman" w:cs="Times New Roman"/>
                <w:b/>
                <w:sz w:val="24"/>
              </w:rPr>
              <w:t>s score.</w:t>
            </w:r>
          </w:p>
        </w:tc>
      </w:tr>
      <w:tr w:rsidR="00D70D21" w:rsidTr="001870CC">
        <w:trPr>
          <w:trHeight w:val="680"/>
        </w:trPr>
        <w:tc>
          <w:tcPr>
            <w:tcW w:w="1666" w:type="pct"/>
          </w:tcPr>
          <w:p w:rsidR="00D70D21" w:rsidRDefault="00D70D21" w:rsidP="001870CC"/>
        </w:tc>
        <w:tc>
          <w:tcPr>
            <w:tcW w:w="1667" w:type="pct"/>
          </w:tcPr>
          <w:p w:rsidR="00D70D21" w:rsidRPr="004151EE" w:rsidRDefault="00D70D21" w:rsidP="0018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:rsidR="00D70D21" w:rsidRDefault="00D70D21" w:rsidP="001870CC"/>
        </w:tc>
      </w:tr>
      <w:tr w:rsidR="00D70D21" w:rsidTr="001870CC">
        <w:trPr>
          <w:trHeight w:val="720"/>
        </w:trPr>
        <w:tc>
          <w:tcPr>
            <w:tcW w:w="1666" w:type="pct"/>
          </w:tcPr>
          <w:p w:rsidR="00D70D21" w:rsidRDefault="00D70D21" w:rsidP="001870CC"/>
        </w:tc>
        <w:tc>
          <w:tcPr>
            <w:tcW w:w="1667" w:type="pct"/>
          </w:tcPr>
          <w:p w:rsidR="00D70D21" w:rsidRPr="004151EE" w:rsidRDefault="00D70D21" w:rsidP="0018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:rsidR="00D70D21" w:rsidRDefault="00D70D21" w:rsidP="001870CC"/>
        </w:tc>
      </w:tr>
      <w:tr w:rsidR="00D70D21" w:rsidTr="001870CC">
        <w:trPr>
          <w:trHeight w:val="680"/>
        </w:trPr>
        <w:tc>
          <w:tcPr>
            <w:tcW w:w="1666" w:type="pct"/>
          </w:tcPr>
          <w:p w:rsidR="00D70D21" w:rsidRDefault="00D70D21" w:rsidP="001870CC"/>
        </w:tc>
        <w:tc>
          <w:tcPr>
            <w:tcW w:w="1667" w:type="pct"/>
          </w:tcPr>
          <w:p w:rsidR="00D70D21" w:rsidRPr="004151EE" w:rsidRDefault="00D70D21" w:rsidP="0018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:rsidR="00D70D21" w:rsidRDefault="00D70D21" w:rsidP="001870CC"/>
        </w:tc>
      </w:tr>
      <w:tr w:rsidR="00D70D21" w:rsidTr="001870CC">
        <w:trPr>
          <w:trHeight w:val="720"/>
        </w:trPr>
        <w:tc>
          <w:tcPr>
            <w:tcW w:w="1666" w:type="pct"/>
          </w:tcPr>
          <w:p w:rsidR="00D70D21" w:rsidRDefault="00D70D21" w:rsidP="001870CC"/>
        </w:tc>
        <w:tc>
          <w:tcPr>
            <w:tcW w:w="1667" w:type="pct"/>
          </w:tcPr>
          <w:p w:rsidR="00D70D21" w:rsidRPr="004151EE" w:rsidRDefault="00D70D21" w:rsidP="0018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:rsidR="00D70D21" w:rsidRDefault="00D70D21" w:rsidP="001870CC"/>
        </w:tc>
      </w:tr>
      <w:tr w:rsidR="00D70D21" w:rsidTr="001870CC">
        <w:trPr>
          <w:trHeight w:val="680"/>
        </w:trPr>
        <w:tc>
          <w:tcPr>
            <w:tcW w:w="1666" w:type="pct"/>
          </w:tcPr>
          <w:p w:rsidR="00D70D21" w:rsidRDefault="00D70D21" w:rsidP="001870CC"/>
        </w:tc>
        <w:tc>
          <w:tcPr>
            <w:tcW w:w="1667" w:type="pct"/>
          </w:tcPr>
          <w:p w:rsidR="00D70D21" w:rsidRPr="004151EE" w:rsidRDefault="00D70D21" w:rsidP="0018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:rsidR="00D70D21" w:rsidRDefault="00D70D21" w:rsidP="001870CC"/>
        </w:tc>
      </w:tr>
      <w:tr w:rsidR="00D70D21" w:rsidTr="001870CC">
        <w:trPr>
          <w:trHeight w:val="720"/>
        </w:trPr>
        <w:tc>
          <w:tcPr>
            <w:tcW w:w="3333" w:type="pct"/>
            <w:gridSpan w:val="2"/>
          </w:tcPr>
          <w:p w:rsidR="00D70D21" w:rsidRPr="004151EE" w:rsidRDefault="00D70D21" w:rsidP="001870C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151EE">
              <w:rPr>
                <w:rFonts w:ascii="Times New Roman" w:hAnsi="Times New Roman" w:cs="Times New Roman"/>
                <w:b/>
                <w:sz w:val="28"/>
              </w:rPr>
              <w:t>TOTAL</w:t>
            </w:r>
          </w:p>
        </w:tc>
        <w:tc>
          <w:tcPr>
            <w:tcW w:w="1667" w:type="pct"/>
          </w:tcPr>
          <w:p w:rsidR="00D70D21" w:rsidRDefault="00D70D21" w:rsidP="001870CC"/>
        </w:tc>
      </w:tr>
    </w:tbl>
    <w:p w:rsidR="00D70D21" w:rsidRDefault="00D70D21" w:rsidP="00D70D21"/>
    <w:p w:rsidR="00D70D21" w:rsidRDefault="00D70D21" w:rsidP="00D70D21"/>
    <w:p w:rsidR="00D70D21" w:rsidRDefault="00D70D21" w:rsidP="00D70D21"/>
    <w:p w:rsidR="00D70D21" w:rsidRDefault="00D70D21" w:rsidP="00D70D21"/>
    <w:p w:rsidR="00D70D21" w:rsidRDefault="00D70D21" w:rsidP="00D70D21"/>
    <w:p w:rsidR="00D70D21" w:rsidRDefault="00D70D21" w:rsidP="00D70D21"/>
    <w:p w:rsidR="00D70D21" w:rsidRPr="00E10E02" w:rsidRDefault="00D70D21" w:rsidP="00D70D21">
      <w:pPr>
        <w:rPr>
          <w:rFonts w:ascii="Times New Roman" w:hAnsi="Times New Roman" w:cs="Times New Roman"/>
          <w:sz w:val="24"/>
        </w:rPr>
      </w:pPr>
      <w:r>
        <w:t>1</w:t>
      </w:r>
      <w:r>
        <w:tab/>
      </w:r>
      <w:r w:rsidRPr="00E10E02">
        <w:rPr>
          <w:rFonts w:ascii="Times New Roman" w:hAnsi="Times New Roman" w:cs="Times New Roman"/>
          <w:sz w:val="24"/>
        </w:rPr>
        <w:t>(a)</w:t>
      </w:r>
      <w:r w:rsidRPr="00E10E0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E</w:t>
      </w:r>
      <w:r w:rsidRPr="00E10E02">
        <w:rPr>
          <w:rFonts w:ascii="Times New Roman" w:hAnsi="Times New Roman" w:cs="Times New Roman"/>
          <w:sz w:val="24"/>
        </w:rPr>
        <w:t>xplain</w:t>
      </w:r>
      <w:r w:rsidRPr="00276DCD">
        <w:rPr>
          <w:rFonts w:ascii="Times New Roman" w:hAnsi="Times New Roman" w:cs="Times New Roman"/>
          <w:b/>
          <w:sz w:val="24"/>
        </w:rPr>
        <w:t xml:space="preserve"> five</w:t>
      </w:r>
      <w:r>
        <w:rPr>
          <w:rFonts w:ascii="Times New Roman" w:hAnsi="Times New Roman" w:cs="Times New Roman"/>
          <w:sz w:val="24"/>
        </w:rPr>
        <w:t xml:space="preserve"> characteristics of services.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>(10 marks)</w:t>
      </w:r>
    </w:p>
    <w:p w:rsidR="00D70D21" w:rsidRPr="00E10E02" w:rsidRDefault="00D70D21" w:rsidP="00D70D21">
      <w:pPr>
        <w:rPr>
          <w:rFonts w:ascii="Times New Roman" w:hAnsi="Times New Roman" w:cs="Times New Roman"/>
          <w:sz w:val="24"/>
        </w:rPr>
      </w:pPr>
      <w:r w:rsidRPr="00E10E02">
        <w:rPr>
          <w:rFonts w:ascii="Times New Roman" w:hAnsi="Times New Roman" w:cs="Times New Roman"/>
          <w:sz w:val="24"/>
        </w:rPr>
        <w:tab/>
        <w:t>(b)</w:t>
      </w:r>
      <w:r w:rsidRPr="00E10E02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 xml:space="preserve">Explain </w:t>
      </w:r>
      <w:r w:rsidR="003F5DD0">
        <w:rPr>
          <w:rFonts w:ascii="Times New Roman" w:hAnsi="Times New Roman" w:cs="Times New Roman"/>
          <w:b/>
          <w:sz w:val="24"/>
        </w:rPr>
        <w:t>five</w:t>
      </w:r>
      <w:r w:rsidR="003F5DD0">
        <w:rPr>
          <w:rFonts w:ascii="Times New Roman" w:hAnsi="Times New Roman" w:cs="Times New Roman"/>
          <w:sz w:val="24"/>
        </w:rPr>
        <w:t xml:space="preserve"> circumstances under which a firm would carry out personal </w:t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  <w:t>selling</w:t>
      </w:r>
      <w:r w:rsidRPr="00E10E02">
        <w:rPr>
          <w:rFonts w:ascii="Times New Roman" w:hAnsi="Times New Roman" w:cs="Times New Roman"/>
          <w:sz w:val="24"/>
        </w:rPr>
        <w:t>.</w:t>
      </w:r>
      <w:r w:rsidR="00B53815">
        <w:rPr>
          <w:rFonts w:ascii="Times New Roman" w:hAnsi="Times New Roman" w:cs="Times New Roman"/>
          <w:sz w:val="24"/>
        </w:rPr>
        <w:tab/>
      </w:r>
      <w:r w:rsidR="00B53815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>(10 marks)</w:t>
      </w:r>
    </w:p>
    <w:p w:rsidR="00D70D21" w:rsidRPr="00E10E02" w:rsidRDefault="00D70D21" w:rsidP="00D70D21">
      <w:pPr>
        <w:rPr>
          <w:rFonts w:ascii="Times New Roman" w:hAnsi="Times New Roman" w:cs="Times New Roman"/>
          <w:sz w:val="24"/>
        </w:rPr>
      </w:pPr>
      <w:r w:rsidRPr="00E10E02">
        <w:rPr>
          <w:rFonts w:ascii="Times New Roman" w:hAnsi="Times New Roman" w:cs="Times New Roman"/>
          <w:sz w:val="24"/>
        </w:rPr>
        <w:t xml:space="preserve">2. </w:t>
      </w:r>
      <w:r w:rsidRPr="00E10E02">
        <w:rPr>
          <w:rFonts w:ascii="Times New Roman" w:hAnsi="Times New Roman" w:cs="Times New Roman"/>
          <w:sz w:val="24"/>
        </w:rPr>
        <w:tab/>
        <w:t>(a)</w:t>
      </w:r>
      <w:r w:rsidR="00746A5B">
        <w:rPr>
          <w:rFonts w:ascii="Times New Roman" w:hAnsi="Times New Roman" w:cs="Times New Roman"/>
          <w:sz w:val="24"/>
        </w:rPr>
        <w:tab/>
        <w:t xml:space="preserve">Explain </w:t>
      </w:r>
      <w:r w:rsidRPr="00276DCD">
        <w:rPr>
          <w:rFonts w:ascii="Times New Roman" w:hAnsi="Times New Roman" w:cs="Times New Roman"/>
          <w:b/>
          <w:sz w:val="24"/>
        </w:rPr>
        <w:t xml:space="preserve">five </w:t>
      </w:r>
      <w:r w:rsidR="00746A5B">
        <w:rPr>
          <w:rFonts w:ascii="Times New Roman" w:hAnsi="Times New Roman" w:cs="Times New Roman"/>
          <w:sz w:val="24"/>
        </w:rPr>
        <w:t xml:space="preserve">differences between life assurance policy and General insurance </w:t>
      </w:r>
      <w:r w:rsidR="00746A5B">
        <w:rPr>
          <w:rFonts w:ascii="Times New Roman" w:hAnsi="Times New Roman" w:cs="Times New Roman"/>
          <w:sz w:val="24"/>
        </w:rPr>
        <w:tab/>
      </w:r>
      <w:r w:rsidR="00746A5B">
        <w:rPr>
          <w:rFonts w:ascii="Times New Roman" w:hAnsi="Times New Roman" w:cs="Times New Roman"/>
          <w:sz w:val="24"/>
        </w:rPr>
        <w:tab/>
        <w:t>policy.</w:t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="00746A5B">
        <w:rPr>
          <w:rFonts w:ascii="Times New Roman" w:hAnsi="Times New Roman" w:cs="Times New Roman"/>
          <w:sz w:val="24"/>
        </w:rPr>
        <w:tab/>
      </w:r>
      <w:r w:rsidR="00746A5B">
        <w:rPr>
          <w:rFonts w:ascii="Times New Roman" w:hAnsi="Times New Roman" w:cs="Times New Roman"/>
          <w:sz w:val="24"/>
        </w:rPr>
        <w:tab/>
      </w:r>
      <w:r w:rsidR="00746A5B">
        <w:rPr>
          <w:rFonts w:ascii="Times New Roman" w:hAnsi="Times New Roman" w:cs="Times New Roman"/>
          <w:sz w:val="24"/>
        </w:rPr>
        <w:tab/>
      </w:r>
      <w:r w:rsidR="00746A5B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>(10marks)</w:t>
      </w:r>
    </w:p>
    <w:p w:rsidR="00D70D21" w:rsidRPr="00E10E02" w:rsidRDefault="00D70D21" w:rsidP="00D70D21">
      <w:pPr>
        <w:rPr>
          <w:rFonts w:ascii="Times New Roman" w:hAnsi="Times New Roman" w:cs="Times New Roman"/>
          <w:sz w:val="24"/>
        </w:rPr>
      </w:pPr>
      <w:r w:rsidRPr="00E10E02">
        <w:rPr>
          <w:rFonts w:ascii="Times New Roman" w:hAnsi="Times New Roman" w:cs="Times New Roman"/>
          <w:sz w:val="24"/>
        </w:rPr>
        <w:tab/>
        <w:t>(b)</w:t>
      </w:r>
      <w:r w:rsidRPr="00E10E02">
        <w:rPr>
          <w:rFonts w:ascii="Times New Roman" w:hAnsi="Times New Roman" w:cs="Times New Roman"/>
          <w:sz w:val="24"/>
        </w:rPr>
        <w:tab/>
        <w:t xml:space="preserve">Explain </w:t>
      </w:r>
      <w:r w:rsidRPr="00276DCD">
        <w:rPr>
          <w:rFonts w:ascii="Times New Roman" w:hAnsi="Times New Roman" w:cs="Times New Roman"/>
          <w:b/>
          <w:sz w:val="24"/>
        </w:rPr>
        <w:t>five</w:t>
      </w:r>
      <w:r w:rsidRPr="00E10E02">
        <w:rPr>
          <w:rFonts w:ascii="Times New Roman" w:hAnsi="Times New Roman" w:cs="Times New Roman"/>
          <w:sz w:val="24"/>
        </w:rPr>
        <w:t xml:space="preserve"> factors </w:t>
      </w:r>
      <w:r w:rsidR="00B53815">
        <w:rPr>
          <w:rFonts w:ascii="Times New Roman" w:hAnsi="Times New Roman" w:cs="Times New Roman"/>
          <w:sz w:val="24"/>
        </w:rPr>
        <w:t xml:space="preserve">that may lead to an increase in national income of a </w:t>
      </w:r>
      <w:r w:rsidR="00B53815">
        <w:rPr>
          <w:rFonts w:ascii="Times New Roman" w:hAnsi="Times New Roman" w:cs="Times New Roman"/>
          <w:sz w:val="24"/>
        </w:rPr>
        <w:tab/>
      </w:r>
      <w:r w:rsidR="00B53815">
        <w:rPr>
          <w:rFonts w:ascii="Times New Roman" w:hAnsi="Times New Roman" w:cs="Times New Roman"/>
          <w:sz w:val="24"/>
        </w:rPr>
        <w:tab/>
      </w:r>
      <w:r w:rsidR="00B53815">
        <w:rPr>
          <w:rFonts w:ascii="Times New Roman" w:hAnsi="Times New Roman" w:cs="Times New Roman"/>
          <w:sz w:val="24"/>
        </w:rPr>
        <w:tab/>
        <w:t>country</w:t>
      </w:r>
      <w:r w:rsidR="003F5DD0">
        <w:rPr>
          <w:rFonts w:ascii="Times New Roman" w:hAnsi="Times New Roman" w:cs="Times New Roman"/>
          <w:sz w:val="24"/>
        </w:rPr>
        <w:t>.</w:t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53815">
        <w:rPr>
          <w:rFonts w:ascii="Times New Roman" w:hAnsi="Times New Roman" w:cs="Times New Roman"/>
          <w:sz w:val="24"/>
        </w:rPr>
        <w:tab/>
      </w:r>
      <w:r w:rsidR="00B53815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>(10 marks)</w:t>
      </w:r>
    </w:p>
    <w:p w:rsidR="00746A5B" w:rsidRPr="00746A5B" w:rsidRDefault="00D70D21" w:rsidP="0074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E02">
        <w:rPr>
          <w:rFonts w:ascii="Times New Roman" w:hAnsi="Times New Roman" w:cs="Times New Roman"/>
          <w:sz w:val="24"/>
        </w:rPr>
        <w:t>3.</w:t>
      </w:r>
      <w:r w:rsidRPr="00E10E02">
        <w:rPr>
          <w:rFonts w:ascii="Times New Roman" w:hAnsi="Times New Roman" w:cs="Times New Roman"/>
          <w:sz w:val="24"/>
        </w:rPr>
        <w:tab/>
        <w:t>(a)</w:t>
      </w:r>
      <w:r w:rsidRPr="00E10E02">
        <w:rPr>
          <w:rFonts w:ascii="Times New Roman" w:hAnsi="Times New Roman" w:cs="Times New Roman"/>
          <w:sz w:val="24"/>
        </w:rPr>
        <w:tab/>
      </w:r>
      <w:r w:rsidR="00746A5B" w:rsidRPr="00746A5B">
        <w:rPr>
          <w:rFonts w:ascii="Times New Roman" w:hAnsi="Times New Roman" w:cs="Times New Roman"/>
          <w:sz w:val="24"/>
          <w:szCs w:val="24"/>
        </w:rPr>
        <w:t>On 1st March 2016, Nadala had cash in hand Sh. 7800 and a bank overdraft of</w:t>
      </w:r>
      <w:r w:rsidR="00746A5B">
        <w:rPr>
          <w:rFonts w:ascii="Times New Roman" w:hAnsi="Times New Roman" w:cs="Times New Roman"/>
          <w:sz w:val="24"/>
          <w:szCs w:val="24"/>
        </w:rPr>
        <w:tab/>
      </w:r>
      <w:r w:rsidR="00746A5B">
        <w:rPr>
          <w:rFonts w:ascii="Times New Roman" w:hAnsi="Times New Roman" w:cs="Times New Roman"/>
          <w:sz w:val="24"/>
          <w:szCs w:val="24"/>
        </w:rPr>
        <w:tab/>
      </w:r>
      <w:r w:rsidR="00746A5B" w:rsidRPr="00746A5B">
        <w:rPr>
          <w:rFonts w:ascii="Times New Roman" w:hAnsi="Times New Roman" w:cs="Times New Roman"/>
          <w:sz w:val="24"/>
          <w:szCs w:val="24"/>
        </w:rPr>
        <w:t xml:space="preserve"> Sh.23400. During the month, the following transactions took place.</w:t>
      </w:r>
    </w:p>
    <w:p w:rsidR="00746A5B" w:rsidRPr="00746A5B" w:rsidRDefault="00746A5B" w:rsidP="003F5D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 March 3: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 xml:space="preserve">Cash sales Sh. 6500 paid direct into bank. </w:t>
      </w:r>
    </w:p>
    <w:p w:rsidR="00746A5B" w:rsidRPr="00746A5B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March 4: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>Bought goods for Sh. 15 000 and paid by cheque.</w:t>
      </w:r>
    </w:p>
    <w:p w:rsidR="00746A5B" w:rsidRPr="00746A5B" w:rsidRDefault="00746A5B" w:rsidP="003F5D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 March 6: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 xml:space="preserve">Cash sales Sh. 50 000. </w:t>
      </w:r>
    </w:p>
    <w:p w:rsidR="00746A5B" w:rsidRPr="00746A5B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March 9: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>Received a cheque for Sh. 76 500 from Amolo in settlement of his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 xml:space="preserve"> debts. </w:t>
      </w:r>
    </w:p>
    <w:p w:rsidR="00746A5B" w:rsidRPr="00746A5B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March13: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 xml:space="preserve">Paid insurance premium Sh. 16 000 in cash. </w:t>
      </w:r>
    </w:p>
    <w:p w:rsidR="00746A5B" w:rsidRPr="00746A5B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March14: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 xml:space="preserve">Paid Kamotho by Cheque Sh. 9700 in full settlement of his account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 xml:space="preserve">having deducted 3% cash discount. </w:t>
      </w:r>
    </w:p>
    <w:p w:rsidR="00746A5B" w:rsidRPr="00746A5B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March17: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>Cash sales Sh. 150 000 paid direct into bank.</w:t>
      </w:r>
    </w:p>
    <w:p w:rsidR="00746A5B" w:rsidRPr="00746A5B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 March21: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 xml:space="preserve">Withdrew Sh. 30 000 from bank for office use. </w:t>
      </w:r>
    </w:p>
    <w:p w:rsidR="00746A5B" w:rsidRPr="00746A5B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March23: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>Received a cheque of Sh. 23 750 from Rotich in full settlement of his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 xml:space="preserve"> account less 5% cash discount. </w:t>
      </w:r>
    </w:p>
    <w:p w:rsidR="00746A5B" w:rsidRPr="00746A5B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March25: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>Paid wages of Sh. 20 000 in cash.</w:t>
      </w:r>
    </w:p>
    <w:p w:rsidR="00746A5B" w:rsidRPr="00746A5B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 March26: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 xml:space="preserve">Cheque received from Amolo was dishonoured. </w:t>
      </w:r>
    </w:p>
    <w:p w:rsidR="00746A5B" w:rsidRPr="00746A5B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 xml:space="preserve">March30: </w:t>
      </w:r>
      <w:r>
        <w:rPr>
          <w:rFonts w:ascii="Times New Roman" w:hAnsi="Times New Roman" w:cs="Times New Roman"/>
          <w:sz w:val="24"/>
          <w:szCs w:val="24"/>
        </w:rPr>
        <w:tab/>
      </w:r>
      <w:r w:rsidRPr="00746A5B">
        <w:rPr>
          <w:rFonts w:ascii="Times New Roman" w:hAnsi="Times New Roman" w:cs="Times New Roman"/>
          <w:sz w:val="24"/>
          <w:szCs w:val="24"/>
        </w:rPr>
        <w:t xml:space="preserve">Banked all cash except Sh. 3 000. </w:t>
      </w:r>
    </w:p>
    <w:p w:rsidR="00D70D21" w:rsidRDefault="00746A5B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746A5B">
        <w:rPr>
          <w:rFonts w:ascii="Times New Roman" w:hAnsi="Times New Roman" w:cs="Times New Roman"/>
          <w:sz w:val="24"/>
          <w:szCs w:val="24"/>
        </w:rPr>
        <w:t>Required: Prepare a three – column cash book dully balanced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0D21" w:rsidRPr="00746A5B">
        <w:rPr>
          <w:rFonts w:ascii="Times New Roman" w:hAnsi="Times New Roman" w:cs="Times New Roman"/>
          <w:sz w:val="24"/>
          <w:szCs w:val="24"/>
        </w:rPr>
        <w:tab/>
      </w:r>
      <w:r w:rsidR="00D70D21" w:rsidRPr="00746A5B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F5DD0" w:rsidRPr="00746A5B" w:rsidRDefault="003F5DD0" w:rsidP="00746A5B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</w:p>
    <w:p w:rsidR="00D70D21" w:rsidRPr="00E10E02" w:rsidRDefault="00D70D21" w:rsidP="00D70D21">
      <w:pPr>
        <w:rPr>
          <w:rFonts w:ascii="Times New Roman" w:hAnsi="Times New Roman" w:cs="Times New Roman"/>
          <w:sz w:val="24"/>
        </w:rPr>
      </w:pPr>
      <w:r w:rsidRPr="00E10E02">
        <w:rPr>
          <w:rFonts w:ascii="Times New Roman" w:hAnsi="Times New Roman" w:cs="Times New Roman"/>
          <w:sz w:val="24"/>
        </w:rPr>
        <w:tab/>
        <w:t>(b)</w:t>
      </w:r>
      <w:r w:rsidRPr="00E10E02">
        <w:rPr>
          <w:rFonts w:ascii="Times New Roman" w:hAnsi="Times New Roman" w:cs="Times New Roman"/>
          <w:sz w:val="24"/>
        </w:rPr>
        <w:tab/>
        <w:t xml:space="preserve">Explain </w:t>
      </w:r>
      <w:r w:rsidRPr="00617932">
        <w:rPr>
          <w:rFonts w:ascii="Times New Roman" w:hAnsi="Times New Roman" w:cs="Times New Roman"/>
          <w:b/>
          <w:sz w:val="24"/>
        </w:rPr>
        <w:t>five</w:t>
      </w:r>
      <w:r>
        <w:rPr>
          <w:rFonts w:ascii="Times New Roman" w:hAnsi="Times New Roman" w:cs="Times New Roman"/>
          <w:sz w:val="24"/>
        </w:rPr>
        <w:t xml:space="preserve"> </w:t>
      </w:r>
      <w:r w:rsidR="00746A5B">
        <w:rPr>
          <w:rFonts w:ascii="Times New Roman" w:hAnsi="Times New Roman" w:cs="Times New Roman"/>
          <w:sz w:val="24"/>
        </w:rPr>
        <w:t>advantages of division of labour</w:t>
      </w:r>
      <w:r w:rsidRPr="00E10E02">
        <w:rPr>
          <w:rFonts w:ascii="Times New Roman" w:hAnsi="Times New Roman" w:cs="Times New Roman"/>
          <w:sz w:val="24"/>
        </w:rPr>
        <w:t>.</w:t>
      </w:r>
      <w:r w:rsidR="00746A5B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 xml:space="preserve"> </w:t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  <w:t>(10 marks)</w:t>
      </w:r>
    </w:p>
    <w:p w:rsidR="00D70D21" w:rsidRDefault="00D70D21" w:rsidP="00D70D21">
      <w:pPr>
        <w:rPr>
          <w:rFonts w:ascii="Times New Roman" w:hAnsi="Times New Roman" w:cs="Times New Roman"/>
          <w:sz w:val="24"/>
        </w:rPr>
      </w:pPr>
      <w:r w:rsidRPr="00E10E02">
        <w:rPr>
          <w:rFonts w:ascii="Times New Roman" w:hAnsi="Times New Roman" w:cs="Times New Roman"/>
          <w:sz w:val="24"/>
        </w:rPr>
        <w:t xml:space="preserve">4. </w:t>
      </w:r>
      <w:r w:rsidRPr="00E10E02">
        <w:rPr>
          <w:rFonts w:ascii="Times New Roman" w:hAnsi="Times New Roman" w:cs="Times New Roman"/>
          <w:sz w:val="24"/>
        </w:rPr>
        <w:tab/>
        <w:t>(</w:t>
      </w:r>
      <w:proofErr w:type="gramStart"/>
      <w:r w:rsidRPr="00E10E02">
        <w:rPr>
          <w:rFonts w:ascii="Times New Roman" w:hAnsi="Times New Roman" w:cs="Times New Roman"/>
          <w:sz w:val="24"/>
        </w:rPr>
        <w:t>a</w:t>
      </w:r>
      <w:proofErr w:type="gramEnd"/>
      <w:r w:rsidRPr="00E10E02">
        <w:rPr>
          <w:rFonts w:ascii="Times New Roman" w:hAnsi="Times New Roman" w:cs="Times New Roman"/>
          <w:sz w:val="24"/>
        </w:rPr>
        <w:t>)</w:t>
      </w:r>
      <w:r w:rsidRPr="00E10E02">
        <w:rPr>
          <w:rFonts w:ascii="Times New Roman" w:hAnsi="Times New Roman" w:cs="Times New Roman"/>
          <w:sz w:val="24"/>
        </w:rPr>
        <w:tab/>
      </w:r>
      <w:r w:rsidR="00AA318A">
        <w:rPr>
          <w:rFonts w:ascii="Times New Roman" w:hAnsi="Times New Roman" w:cs="Times New Roman"/>
          <w:sz w:val="24"/>
        </w:rPr>
        <w:t xml:space="preserve">the following balances were extracted from the books of Biashara Traders as </w:t>
      </w:r>
      <w:r w:rsidR="00AA318A">
        <w:rPr>
          <w:rFonts w:ascii="Times New Roman" w:hAnsi="Times New Roman" w:cs="Times New Roman"/>
          <w:sz w:val="24"/>
        </w:rPr>
        <w:tab/>
      </w:r>
      <w:r w:rsidR="00AA318A">
        <w:rPr>
          <w:rFonts w:ascii="Times New Roman" w:hAnsi="Times New Roman" w:cs="Times New Roman"/>
          <w:sz w:val="24"/>
        </w:rPr>
        <w:tab/>
        <w:t>at 31</w:t>
      </w:r>
      <w:r w:rsidR="00AA318A" w:rsidRPr="00AA318A">
        <w:rPr>
          <w:rFonts w:ascii="Times New Roman" w:hAnsi="Times New Roman" w:cs="Times New Roman"/>
          <w:sz w:val="24"/>
          <w:vertAlign w:val="superscript"/>
        </w:rPr>
        <w:t>st</w:t>
      </w:r>
      <w:r w:rsidR="00AA318A">
        <w:rPr>
          <w:rFonts w:ascii="Times New Roman" w:hAnsi="Times New Roman" w:cs="Times New Roman"/>
          <w:sz w:val="24"/>
        </w:rPr>
        <w:t xml:space="preserve"> December 2011</w:t>
      </w:r>
      <w:r w:rsidRPr="00E10E02">
        <w:rPr>
          <w:rFonts w:ascii="Times New Roman" w:hAnsi="Times New Roman" w:cs="Times New Roman"/>
          <w:sz w:val="24"/>
        </w:rPr>
        <w:t xml:space="preserve">. </w:t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="00AA318A">
        <w:rPr>
          <w:rFonts w:ascii="Times New Roman" w:hAnsi="Times New Roman" w:cs="Times New Roman"/>
          <w:sz w:val="24"/>
        </w:rPr>
        <w:tab/>
      </w:r>
      <w:r w:rsidR="00AA318A">
        <w:rPr>
          <w:rFonts w:ascii="Times New Roman" w:hAnsi="Times New Roman" w:cs="Times New Roman"/>
          <w:sz w:val="24"/>
        </w:rPr>
        <w:tab/>
      </w:r>
      <w:r w:rsidR="00AA318A">
        <w:rPr>
          <w:rFonts w:ascii="Times New Roman" w:hAnsi="Times New Roman" w:cs="Times New Roman"/>
          <w:sz w:val="24"/>
        </w:rPr>
        <w:tab/>
      </w:r>
    </w:p>
    <w:p w:rsidR="00AA318A" w:rsidRDefault="00AA318A" w:rsidP="00D70D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Buildings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100,000</w:t>
      </w:r>
    </w:p>
    <w:p w:rsidR="00AA318A" w:rsidRDefault="00AA318A" w:rsidP="00D70D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Debtors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54,000</w:t>
      </w:r>
    </w:p>
    <w:p w:rsidR="00AA318A" w:rsidRDefault="00AA318A" w:rsidP="00D70D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Capital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136,000</w:t>
      </w:r>
    </w:p>
    <w:p w:rsidR="00AA318A" w:rsidRDefault="00AA318A" w:rsidP="00D70D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Sales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85,000</w:t>
      </w:r>
    </w:p>
    <w:p w:rsidR="00AA318A" w:rsidRDefault="00AA318A" w:rsidP="00D70D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Purchases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48,400</w:t>
      </w:r>
    </w:p>
    <w:p w:rsidR="00AA318A" w:rsidRDefault="00AA318A" w:rsidP="00D70D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Stock 1</w:t>
      </w:r>
      <w:r w:rsidRPr="00AA318A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January 2011</w:t>
      </w:r>
      <w:r>
        <w:rPr>
          <w:rFonts w:ascii="Times New Roman" w:hAnsi="Times New Roman" w:cs="Times New Roman"/>
          <w:sz w:val="24"/>
        </w:rPr>
        <w:tab/>
        <w:t>25,000</w:t>
      </w:r>
    </w:p>
    <w:p w:rsidR="00AA318A" w:rsidRDefault="00AA318A" w:rsidP="00D70D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Creditors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35,700</w:t>
      </w:r>
    </w:p>
    <w:p w:rsidR="00AA318A" w:rsidRDefault="00AA318A" w:rsidP="00D70D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General expenses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31,800</w:t>
      </w:r>
    </w:p>
    <w:p w:rsidR="00AA318A" w:rsidRDefault="00AA318A" w:rsidP="00D70D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Bank </w:t>
      </w:r>
      <w:r w:rsidR="003F5DD0">
        <w:rPr>
          <w:rFonts w:ascii="Times New Roman" w:hAnsi="Times New Roman" w:cs="Times New Roman"/>
          <w:sz w:val="24"/>
        </w:rPr>
        <w:t>overdraft</w:t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  <w:t xml:space="preserve"> 2,500</w:t>
      </w:r>
    </w:p>
    <w:p w:rsidR="00056F4F" w:rsidRDefault="00056F4F" w:rsidP="003F5DD0">
      <w:pPr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Required: Prepare a trial balance 31</w:t>
      </w:r>
      <w:r w:rsidRPr="00056F4F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</w:t>
      </w:r>
      <w:r w:rsidR="003F5DD0">
        <w:rPr>
          <w:rFonts w:ascii="Times New Roman" w:hAnsi="Times New Roman" w:cs="Times New Roman"/>
          <w:sz w:val="24"/>
        </w:rPr>
        <w:t>011</w:t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(10 marks)</w:t>
      </w:r>
    </w:p>
    <w:p w:rsidR="00D70D21" w:rsidRDefault="00D70D21" w:rsidP="00D70D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  <w:t xml:space="preserve">Explain </w:t>
      </w:r>
      <w:r w:rsidR="00AA318A">
        <w:rPr>
          <w:rFonts w:ascii="Times New Roman" w:hAnsi="Times New Roman" w:cs="Times New Roman"/>
          <w:b/>
          <w:sz w:val="24"/>
        </w:rPr>
        <w:t xml:space="preserve">five </w:t>
      </w:r>
      <w:r w:rsidR="00AA318A">
        <w:rPr>
          <w:rFonts w:ascii="Times New Roman" w:hAnsi="Times New Roman" w:cs="Times New Roman"/>
          <w:sz w:val="24"/>
        </w:rPr>
        <w:t>disadvantages</w:t>
      </w:r>
      <w:r w:rsidR="00E501E2">
        <w:rPr>
          <w:rFonts w:ascii="Times New Roman" w:hAnsi="Times New Roman" w:cs="Times New Roman"/>
          <w:sz w:val="24"/>
        </w:rPr>
        <w:t xml:space="preserve"> associated with water transport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(10 marks)</w:t>
      </w:r>
    </w:p>
    <w:p w:rsidR="00056F4F" w:rsidRDefault="00056F4F" w:rsidP="00D70D21">
      <w:pPr>
        <w:rPr>
          <w:rFonts w:ascii="Times New Roman" w:hAnsi="Times New Roman" w:cs="Times New Roman"/>
          <w:sz w:val="24"/>
        </w:rPr>
      </w:pPr>
    </w:p>
    <w:p w:rsidR="00056F4F" w:rsidRPr="00133828" w:rsidRDefault="00056F4F" w:rsidP="00D70D21">
      <w:pPr>
        <w:rPr>
          <w:rFonts w:ascii="Times New Roman" w:hAnsi="Times New Roman" w:cs="Times New Roman"/>
          <w:sz w:val="24"/>
        </w:rPr>
      </w:pPr>
    </w:p>
    <w:p w:rsidR="008C5377" w:rsidRDefault="00D70D21" w:rsidP="008C5377">
      <w:pPr>
        <w:rPr>
          <w:rFonts w:ascii="Times New Roman" w:hAnsi="Times New Roman" w:cs="Times New Roman"/>
          <w:sz w:val="24"/>
        </w:rPr>
      </w:pPr>
      <w:r w:rsidRPr="00E10E02">
        <w:rPr>
          <w:rFonts w:ascii="Times New Roman" w:hAnsi="Times New Roman" w:cs="Times New Roman"/>
          <w:sz w:val="24"/>
        </w:rPr>
        <w:t>5</w:t>
      </w:r>
      <w:r w:rsidRPr="00E10E02">
        <w:rPr>
          <w:rFonts w:ascii="Times New Roman" w:hAnsi="Times New Roman" w:cs="Times New Roman"/>
          <w:sz w:val="24"/>
        </w:rPr>
        <w:tab/>
        <w:t>(a)</w:t>
      </w:r>
      <w:r w:rsidRPr="00E10E02">
        <w:rPr>
          <w:rFonts w:ascii="Times New Roman" w:hAnsi="Times New Roman" w:cs="Times New Roman"/>
          <w:sz w:val="24"/>
        </w:rPr>
        <w:tab/>
      </w:r>
      <w:r w:rsidR="00A45F51">
        <w:rPr>
          <w:rFonts w:ascii="Times New Roman" w:hAnsi="Times New Roman" w:cs="Times New Roman"/>
          <w:sz w:val="24"/>
        </w:rPr>
        <w:t>T</w:t>
      </w:r>
      <w:r w:rsidR="008C5377">
        <w:rPr>
          <w:rFonts w:ascii="Times New Roman" w:hAnsi="Times New Roman" w:cs="Times New Roman"/>
          <w:sz w:val="24"/>
        </w:rPr>
        <w:t xml:space="preserve">he table below shows demand schedule and supply schedule of potato </w:t>
      </w:r>
      <w:r w:rsidR="00A45F51">
        <w:rPr>
          <w:rFonts w:ascii="Times New Roman" w:hAnsi="Times New Roman" w:cs="Times New Roman"/>
          <w:sz w:val="24"/>
        </w:rPr>
        <w:tab/>
      </w:r>
      <w:r w:rsidR="00A45F51">
        <w:rPr>
          <w:rFonts w:ascii="Times New Roman" w:hAnsi="Times New Roman" w:cs="Times New Roman"/>
          <w:sz w:val="24"/>
        </w:rPr>
        <w:tab/>
      </w:r>
      <w:r w:rsidR="00A45F51">
        <w:rPr>
          <w:rFonts w:ascii="Times New Roman" w:hAnsi="Times New Roman" w:cs="Times New Roman"/>
          <w:sz w:val="24"/>
        </w:rPr>
        <w:tab/>
      </w:r>
      <w:r w:rsidR="008C5377">
        <w:rPr>
          <w:rFonts w:ascii="Times New Roman" w:hAnsi="Times New Roman" w:cs="Times New Roman"/>
          <w:sz w:val="24"/>
        </w:rPr>
        <w:t>produce in the month of January 2020.</w:t>
      </w:r>
    </w:p>
    <w:tbl>
      <w:tblPr>
        <w:tblStyle w:val="TableGrid"/>
        <w:tblW w:w="6576" w:type="dxa"/>
        <w:tblInd w:w="1945" w:type="dxa"/>
        <w:tblLook w:val="04A0" w:firstRow="1" w:lastRow="0" w:firstColumn="1" w:lastColumn="0" w:noHBand="0" w:noVBand="1"/>
      </w:tblPr>
      <w:tblGrid>
        <w:gridCol w:w="1473"/>
        <w:gridCol w:w="2552"/>
        <w:gridCol w:w="2551"/>
      </w:tblGrid>
      <w:tr w:rsidR="008C5377" w:rsidTr="00A45F51">
        <w:tc>
          <w:tcPr>
            <w:tcW w:w="1473" w:type="dxa"/>
          </w:tcPr>
          <w:p w:rsidR="008C5377" w:rsidRPr="00A45F51" w:rsidRDefault="008C5377" w:rsidP="00A45F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45F51">
              <w:rPr>
                <w:rFonts w:ascii="Times New Roman" w:hAnsi="Times New Roman" w:cs="Times New Roman"/>
                <w:b/>
                <w:sz w:val="24"/>
              </w:rPr>
              <w:t>Price (shs)</w:t>
            </w:r>
          </w:p>
        </w:tc>
        <w:tc>
          <w:tcPr>
            <w:tcW w:w="2552" w:type="dxa"/>
          </w:tcPr>
          <w:p w:rsidR="00E501E2" w:rsidRPr="00A45F51" w:rsidRDefault="008C5377" w:rsidP="00A45F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45F51">
              <w:rPr>
                <w:rFonts w:ascii="Times New Roman" w:hAnsi="Times New Roman" w:cs="Times New Roman"/>
                <w:b/>
                <w:sz w:val="24"/>
              </w:rPr>
              <w:t>Quantity demanded</w:t>
            </w:r>
          </w:p>
          <w:p w:rsidR="008C5377" w:rsidRPr="00A45F51" w:rsidRDefault="008C5377" w:rsidP="00A45F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45F51">
              <w:rPr>
                <w:rFonts w:ascii="Times New Roman" w:hAnsi="Times New Roman" w:cs="Times New Roman"/>
                <w:b/>
                <w:sz w:val="24"/>
              </w:rPr>
              <w:t>(Kg per month)</w:t>
            </w:r>
          </w:p>
        </w:tc>
        <w:tc>
          <w:tcPr>
            <w:tcW w:w="2551" w:type="dxa"/>
          </w:tcPr>
          <w:p w:rsidR="00E501E2" w:rsidRPr="00A45F51" w:rsidRDefault="008C5377" w:rsidP="00A45F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45F51">
              <w:rPr>
                <w:rFonts w:ascii="Times New Roman" w:hAnsi="Times New Roman" w:cs="Times New Roman"/>
                <w:b/>
                <w:sz w:val="24"/>
              </w:rPr>
              <w:t xml:space="preserve">Quantity supplied. </w:t>
            </w:r>
          </w:p>
          <w:p w:rsidR="008C5377" w:rsidRPr="00A45F51" w:rsidRDefault="008C5377" w:rsidP="00A45F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45F51">
              <w:rPr>
                <w:rFonts w:ascii="Times New Roman" w:hAnsi="Times New Roman" w:cs="Times New Roman"/>
                <w:b/>
                <w:sz w:val="24"/>
              </w:rPr>
              <w:t>(Kg per month)</w:t>
            </w:r>
          </w:p>
        </w:tc>
      </w:tr>
      <w:tr w:rsidR="008C5377" w:rsidTr="00A45F51">
        <w:tc>
          <w:tcPr>
            <w:tcW w:w="1473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2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2551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C5377" w:rsidTr="00A45F51">
        <w:tc>
          <w:tcPr>
            <w:tcW w:w="1473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52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51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8C5377" w:rsidTr="00A45F51">
        <w:tc>
          <w:tcPr>
            <w:tcW w:w="1473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552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551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8C5377" w:rsidTr="00A45F51">
        <w:tc>
          <w:tcPr>
            <w:tcW w:w="1473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552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551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8C5377" w:rsidTr="00A45F51">
        <w:tc>
          <w:tcPr>
            <w:tcW w:w="1473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552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551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C5377" w:rsidTr="00A45F51">
        <w:tc>
          <w:tcPr>
            <w:tcW w:w="1473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552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551" w:type="dxa"/>
          </w:tcPr>
          <w:p w:rsidR="008C5377" w:rsidRDefault="008C5377" w:rsidP="00A45F5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</w:tbl>
    <w:p w:rsidR="00D70D21" w:rsidRPr="003F5DD0" w:rsidRDefault="008C5377" w:rsidP="00A45F51">
      <w:pPr>
        <w:pStyle w:val="ListParagraph"/>
        <w:ind w:left="1440"/>
        <w:rPr>
          <w:rFonts w:ascii="Times New Roman" w:hAnsi="Times New Roman" w:cs="Times New Roman"/>
          <w:sz w:val="24"/>
        </w:rPr>
      </w:pPr>
      <w:r w:rsidRPr="008C5377">
        <w:rPr>
          <w:rFonts w:ascii="Times New Roman" w:hAnsi="Times New Roman" w:cs="Times New Roman"/>
          <w:sz w:val="24"/>
        </w:rPr>
        <w:t>Use the information above to draw a demand and supply curve</w:t>
      </w:r>
      <w:r w:rsidR="003F5DD0">
        <w:rPr>
          <w:rFonts w:ascii="Times New Roman" w:hAnsi="Times New Roman" w:cs="Times New Roman"/>
          <w:sz w:val="24"/>
        </w:rPr>
        <w:t xml:space="preserve"> to determine the market equilibrium.</w:t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="003F5DD0">
        <w:rPr>
          <w:rFonts w:ascii="Times New Roman" w:hAnsi="Times New Roman" w:cs="Times New Roman"/>
          <w:sz w:val="24"/>
        </w:rPr>
        <w:tab/>
      </w:r>
      <w:r w:rsidRPr="003F5DD0">
        <w:rPr>
          <w:rFonts w:ascii="Times New Roman" w:hAnsi="Times New Roman" w:cs="Times New Roman"/>
          <w:sz w:val="24"/>
        </w:rPr>
        <w:tab/>
        <w:t>(10</w:t>
      </w:r>
      <w:r w:rsidR="00D70D21" w:rsidRPr="003F5DD0">
        <w:rPr>
          <w:rFonts w:ascii="Times New Roman" w:hAnsi="Times New Roman" w:cs="Times New Roman"/>
          <w:sz w:val="24"/>
        </w:rPr>
        <w:t xml:space="preserve"> marks)</w:t>
      </w:r>
    </w:p>
    <w:p w:rsidR="00D70D21" w:rsidRPr="00E10E02" w:rsidRDefault="00D70D21" w:rsidP="00D70D21">
      <w:pPr>
        <w:rPr>
          <w:rFonts w:ascii="Times New Roman" w:hAnsi="Times New Roman" w:cs="Times New Roman"/>
          <w:sz w:val="24"/>
        </w:rPr>
      </w:pPr>
      <w:r w:rsidRPr="00E10E02">
        <w:rPr>
          <w:rFonts w:ascii="Times New Roman" w:hAnsi="Times New Roman" w:cs="Times New Roman"/>
          <w:sz w:val="24"/>
        </w:rPr>
        <w:tab/>
        <w:t>(b)</w:t>
      </w:r>
      <w:r w:rsidRPr="00E10E02">
        <w:rPr>
          <w:rFonts w:ascii="Times New Roman" w:hAnsi="Times New Roman" w:cs="Times New Roman"/>
          <w:sz w:val="24"/>
        </w:rPr>
        <w:tab/>
        <w:t xml:space="preserve">Explain </w:t>
      </w:r>
      <w:r w:rsidRPr="006D2AEA">
        <w:rPr>
          <w:rFonts w:ascii="Times New Roman" w:hAnsi="Times New Roman" w:cs="Times New Roman"/>
          <w:b/>
          <w:sz w:val="24"/>
        </w:rPr>
        <w:t xml:space="preserve">four </w:t>
      </w:r>
      <w:r w:rsidR="008C5377">
        <w:rPr>
          <w:rFonts w:ascii="Times New Roman" w:hAnsi="Times New Roman" w:cs="Times New Roman"/>
          <w:sz w:val="24"/>
        </w:rPr>
        <w:t xml:space="preserve">differences between perfect competition market and monopoly </w:t>
      </w:r>
      <w:r w:rsidR="001260F4">
        <w:rPr>
          <w:rFonts w:ascii="Times New Roman" w:hAnsi="Times New Roman" w:cs="Times New Roman"/>
          <w:sz w:val="24"/>
        </w:rPr>
        <w:tab/>
      </w:r>
      <w:r w:rsidR="001260F4">
        <w:rPr>
          <w:rFonts w:ascii="Times New Roman" w:hAnsi="Times New Roman" w:cs="Times New Roman"/>
          <w:sz w:val="24"/>
        </w:rPr>
        <w:tab/>
      </w:r>
      <w:r w:rsidR="008C5377">
        <w:rPr>
          <w:rFonts w:ascii="Times New Roman" w:hAnsi="Times New Roman" w:cs="Times New Roman"/>
          <w:sz w:val="24"/>
        </w:rPr>
        <w:t>market structure</w:t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260F4">
        <w:rPr>
          <w:rFonts w:ascii="Times New Roman" w:hAnsi="Times New Roman" w:cs="Times New Roman"/>
          <w:sz w:val="24"/>
        </w:rPr>
        <w:tab/>
      </w:r>
      <w:r w:rsidR="001260F4">
        <w:rPr>
          <w:rFonts w:ascii="Times New Roman" w:hAnsi="Times New Roman" w:cs="Times New Roman"/>
          <w:sz w:val="24"/>
        </w:rPr>
        <w:tab/>
      </w:r>
      <w:r w:rsidR="001260F4">
        <w:rPr>
          <w:rFonts w:ascii="Times New Roman" w:hAnsi="Times New Roman" w:cs="Times New Roman"/>
          <w:sz w:val="24"/>
        </w:rPr>
        <w:tab/>
      </w:r>
      <w:r w:rsidR="001260F4">
        <w:rPr>
          <w:rFonts w:ascii="Times New Roman" w:hAnsi="Times New Roman" w:cs="Times New Roman"/>
          <w:sz w:val="24"/>
        </w:rPr>
        <w:tab/>
        <w:t>(10</w:t>
      </w:r>
      <w:r w:rsidRPr="00E10E02">
        <w:rPr>
          <w:rFonts w:ascii="Times New Roman" w:hAnsi="Times New Roman" w:cs="Times New Roman"/>
          <w:sz w:val="24"/>
        </w:rPr>
        <w:t xml:space="preserve"> marks)</w:t>
      </w:r>
    </w:p>
    <w:p w:rsidR="00D70D21" w:rsidRPr="00E10E02" w:rsidRDefault="00D70D21" w:rsidP="00D70D21">
      <w:pPr>
        <w:rPr>
          <w:rFonts w:ascii="Times New Roman" w:hAnsi="Times New Roman" w:cs="Times New Roman"/>
          <w:sz w:val="24"/>
        </w:rPr>
      </w:pPr>
      <w:r w:rsidRPr="00E10E02">
        <w:rPr>
          <w:rFonts w:ascii="Times New Roman" w:hAnsi="Times New Roman" w:cs="Times New Roman"/>
          <w:sz w:val="24"/>
        </w:rPr>
        <w:t>6</w:t>
      </w:r>
      <w:r w:rsidRPr="00E10E02">
        <w:rPr>
          <w:rFonts w:ascii="Times New Roman" w:hAnsi="Times New Roman" w:cs="Times New Roman"/>
          <w:sz w:val="24"/>
        </w:rPr>
        <w:tab/>
        <w:t>(a)</w:t>
      </w:r>
      <w:r w:rsidRPr="00E10E0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E</w:t>
      </w:r>
      <w:r w:rsidRPr="00E10E02">
        <w:rPr>
          <w:rFonts w:ascii="Times New Roman" w:hAnsi="Times New Roman" w:cs="Times New Roman"/>
          <w:sz w:val="24"/>
        </w:rPr>
        <w:t xml:space="preserve">xplain </w:t>
      </w:r>
      <w:r w:rsidRPr="006D2AEA">
        <w:rPr>
          <w:rFonts w:ascii="Times New Roman" w:hAnsi="Times New Roman" w:cs="Times New Roman"/>
          <w:b/>
          <w:sz w:val="24"/>
        </w:rPr>
        <w:t>five</w:t>
      </w:r>
      <w:r w:rsidR="00242620">
        <w:rPr>
          <w:rFonts w:ascii="Times New Roman" w:hAnsi="Times New Roman" w:cs="Times New Roman"/>
          <w:sz w:val="24"/>
        </w:rPr>
        <w:t xml:space="preserve"> factors that may contribute to failure in a business enterprise</w:t>
      </w:r>
      <w:r w:rsidRPr="00E10E02">
        <w:rPr>
          <w:rFonts w:ascii="Times New Roman" w:hAnsi="Times New Roman" w:cs="Times New Roman"/>
          <w:sz w:val="24"/>
        </w:rPr>
        <w:t>.</w:t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  <w:t>(10 marks)</w:t>
      </w:r>
    </w:p>
    <w:p w:rsidR="00D70D21" w:rsidRPr="00E10E02" w:rsidRDefault="00D70D21" w:rsidP="00D70D21">
      <w:pPr>
        <w:rPr>
          <w:rFonts w:ascii="Times New Roman" w:hAnsi="Times New Roman" w:cs="Times New Roman"/>
          <w:sz w:val="24"/>
        </w:rPr>
      </w:pPr>
      <w:r w:rsidRPr="00E10E02">
        <w:rPr>
          <w:rFonts w:ascii="Times New Roman" w:hAnsi="Times New Roman" w:cs="Times New Roman"/>
          <w:sz w:val="24"/>
        </w:rPr>
        <w:tab/>
        <w:t>(b)</w:t>
      </w:r>
      <w:r w:rsidRPr="00E10E02">
        <w:rPr>
          <w:rFonts w:ascii="Times New Roman" w:hAnsi="Times New Roman" w:cs="Times New Roman"/>
          <w:sz w:val="24"/>
        </w:rPr>
        <w:tab/>
        <w:t xml:space="preserve">Explain </w:t>
      </w:r>
      <w:r w:rsidRPr="006D2AEA">
        <w:rPr>
          <w:rFonts w:ascii="Times New Roman" w:hAnsi="Times New Roman" w:cs="Times New Roman"/>
          <w:b/>
          <w:sz w:val="24"/>
        </w:rPr>
        <w:t xml:space="preserve">five </w:t>
      </w:r>
      <w:r w:rsidR="00242620">
        <w:rPr>
          <w:rFonts w:ascii="Times New Roman" w:hAnsi="Times New Roman" w:cs="Times New Roman"/>
          <w:sz w:val="24"/>
        </w:rPr>
        <w:t xml:space="preserve">factors to be considered when choosing the type of office layout </w:t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  <w:t>to be adopted by a firm.</w:t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="00242620">
        <w:rPr>
          <w:rFonts w:ascii="Times New Roman" w:hAnsi="Times New Roman" w:cs="Times New Roman"/>
          <w:sz w:val="24"/>
        </w:rPr>
        <w:tab/>
      </w:r>
      <w:r w:rsidRPr="00E10E02">
        <w:rPr>
          <w:rFonts w:ascii="Times New Roman" w:hAnsi="Times New Roman" w:cs="Times New Roman"/>
          <w:sz w:val="24"/>
        </w:rPr>
        <w:t>(10 marks)</w:t>
      </w:r>
    </w:p>
    <w:p w:rsidR="00DA2C2D" w:rsidRDefault="00DA2C2D"/>
    <w:sectPr w:rsidR="00DA2C2D" w:rsidSect="002D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8A" w:rsidRDefault="00E0178A" w:rsidP="00D70D21">
      <w:pPr>
        <w:spacing w:after="0" w:line="240" w:lineRule="auto"/>
      </w:pPr>
      <w:r>
        <w:separator/>
      </w:r>
    </w:p>
  </w:endnote>
  <w:endnote w:type="continuationSeparator" w:id="0">
    <w:p w:rsidR="00E0178A" w:rsidRDefault="00E0178A" w:rsidP="00D7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023" w:rsidRDefault="00BD60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564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023" w:rsidRDefault="00BD60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0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6023" w:rsidRPr="00BD6023" w:rsidRDefault="00BD6023">
    <w:pPr>
      <w:pStyle w:val="Footer"/>
      <w:rPr>
        <w:rFonts w:ascii="Bahnschrift SemiBold SemiConden" w:hAnsi="Bahnschrift SemiBold SemiConden"/>
        <w:b/>
        <w:sz w:val="32"/>
      </w:rPr>
    </w:pPr>
    <w:r w:rsidRPr="00BD6023">
      <w:rPr>
        <w:rFonts w:ascii="Bahnschrift SemiBold SemiConden" w:hAnsi="Bahnschrift SemiBold SemiConden"/>
        <w:b/>
        <w:sz w:val="32"/>
      </w:rPr>
      <w:t>Lesson Study Revision Series.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023" w:rsidRDefault="00BD60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8A" w:rsidRDefault="00E0178A" w:rsidP="00D70D21">
      <w:pPr>
        <w:spacing w:after="0" w:line="240" w:lineRule="auto"/>
      </w:pPr>
      <w:r>
        <w:separator/>
      </w:r>
    </w:p>
  </w:footnote>
  <w:footnote w:type="continuationSeparator" w:id="0">
    <w:p w:rsidR="00E0178A" w:rsidRDefault="00E0178A" w:rsidP="00D7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023" w:rsidRDefault="00BD60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89" w:rsidRDefault="00A81336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023" w:rsidRDefault="00BD60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47FBE"/>
    <w:multiLevelType w:val="hybridMultilevel"/>
    <w:tmpl w:val="FDAC6D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C092D"/>
    <w:multiLevelType w:val="hybridMultilevel"/>
    <w:tmpl w:val="6A98E5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21"/>
    <w:rsid w:val="00056F4F"/>
    <w:rsid w:val="001260F4"/>
    <w:rsid w:val="00242620"/>
    <w:rsid w:val="003F5DD0"/>
    <w:rsid w:val="00746A5B"/>
    <w:rsid w:val="008C5377"/>
    <w:rsid w:val="00A45F51"/>
    <w:rsid w:val="00A81336"/>
    <w:rsid w:val="00AA318A"/>
    <w:rsid w:val="00B53815"/>
    <w:rsid w:val="00BD6023"/>
    <w:rsid w:val="00D70D21"/>
    <w:rsid w:val="00DA2C2D"/>
    <w:rsid w:val="00E0178A"/>
    <w:rsid w:val="00E17086"/>
    <w:rsid w:val="00E501E2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D2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D21"/>
    <w:pPr>
      <w:ind w:left="720"/>
      <w:contextualSpacing/>
    </w:pPr>
  </w:style>
  <w:style w:type="table" w:styleId="TableGrid">
    <w:name w:val="Table Grid"/>
    <w:basedOn w:val="TableNormal"/>
    <w:uiPriority w:val="39"/>
    <w:rsid w:val="00D70D2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8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D2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D21"/>
    <w:pPr>
      <w:ind w:left="720"/>
      <w:contextualSpacing/>
    </w:pPr>
  </w:style>
  <w:style w:type="table" w:styleId="TableGrid">
    <w:name w:val="Table Grid"/>
    <w:basedOn w:val="TableNormal"/>
    <w:uiPriority w:val="39"/>
    <w:rsid w:val="00D70D2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8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GENDIA BOYS</dc:creator>
  <cp:lastModifiedBy>ojwando GEORGE</cp:lastModifiedBy>
  <cp:revision>2</cp:revision>
  <dcterms:created xsi:type="dcterms:W3CDTF">2021-07-10T08:44:00Z</dcterms:created>
  <dcterms:modified xsi:type="dcterms:W3CDTF">2021-07-10T08:44:00Z</dcterms:modified>
</cp:coreProperties>
</file>